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C8" w:rsidRPr="00F06418" w:rsidRDefault="008417C8" w:rsidP="008417C8">
      <w:pPr>
        <w:spacing w:after="0"/>
        <w:jc w:val="center"/>
        <w:rPr>
          <w:rFonts w:ascii="Century Gothic" w:hAnsi="Century Gothic" w:cstheme="minorHAnsi"/>
          <w:b/>
          <w:sz w:val="18"/>
          <w:szCs w:val="18"/>
        </w:rPr>
      </w:pPr>
      <w:r w:rsidRPr="00F06418">
        <w:rPr>
          <w:rFonts w:ascii="Century Gothic" w:hAnsi="Century Gothic" w:cstheme="minorHAnsi"/>
          <w:b/>
          <w:i/>
          <w:sz w:val="18"/>
          <w:szCs w:val="18"/>
        </w:rPr>
        <w:t>6</w:t>
      </w:r>
      <w:r w:rsidRPr="00F06418">
        <w:rPr>
          <w:rFonts w:ascii="Century Gothic" w:hAnsi="Century Gothic" w:cstheme="minorHAnsi"/>
          <w:b/>
          <w:i/>
          <w:sz w:val="18"/>
          <w:szCs w:val="18"/>
          <w:vertAlign w:val="superscript"/>
        </w:rPr>
        <w:t>th</w:t>
      </w:r>
      <w:r w:rsidRPr="00F06418">
        <w:rPr>
          <w:rFonts w:ascii="Century Gothic" w:hAnsi="Century Gothic" w:cstheme="minorHAnsi"/>
          <w:b/>
          <w:i/>
          <w:sz w:val="18"/>
          <w:szCs w:val="18"/>
        </w:rPr>
        <w:t xml:space="preserve"> grade Year at a Glance (subject to change)</w:t>
      </w:r>
    </w:p>
    <w:p w:rsidR="008417C8" w:rsidRPr="00F06418" w:rsidRDefault="004617C5" w:rsidP="008417C8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F06418">
        <w:rPr>
          <w:rFonts w:ascii="Century Gothic" w:hAnsi="Century Gothic" w:cstheme="minorHAnsi"/>
          <w:b/>
          <w:sz w:val="18"/>
          <w:szCs w:val="18"/>
        </w:rPr>
        <w:t>Revised: 8/24/</w:t>
      </w:r>
      <w:r w:rsidR="00041CBA" w:rsidRPr="00F06418">
        <w:rPr>
          <w:rFonts w:ascii="Century Gothic" w:hAnsi="Century Gothic" w:cstheme="minorHAnsi"/>
          <w:b/>
          <w:sz w:val="18"/>
          <w:szCs w:val="18"/>
        </w:rPr>
        <w:t>15</w:t>
      </w:r>
    </w:p>
    <w:tbl>
      <w:tblPr>
        <w:tblStyle w:val="TableGrid"/>
        <w:tblW w:w="138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933"/>
        <w:gridCol w:w="2114"/>
        <w:gridCol w:w="2113"/>
        <w:gridCol w:w="2114"/>
        <w:gridCol w:w="2114"/>
        <w:gridCol w:w="2114"/>
      </w:tblGrid>
      <w:tr w:rsidR="00F06418" w:rsidRPr="00F06418" w:rsidTr="004617C5">
        <w:trPr>
          <w:trHeight w:val="620"/>
        </w:trPr>
        <w:tc>
          <w:tcPr>
            <w:tcW w:w="1350" w:type="dxa"/>
          </w:tcPr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Where we are in place and time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/>
                <w:b/>
                <w:sz w:val="18"/>
                <w:szCs w:val="18"/>
                <w:vertAlign w:val="subscript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Sharing the planet</w:t>
            </w:r>
          </w:p>
        </w:tc>
        <w:tc>
          <w:tcPr>
            <w:tcW w:w="2113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How we express ourselves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How the world works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Who we are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How we organize ourselves</w:t>
            </w:r>
          </w:p>
        </w:tc>
      </w:tr>
      <w:tr w:rsidR="00F06418" w:rsidRPr="00F06418" w:rsidTr="004617C5">
        <w:trPr>
          <w:trHeight w:val="438"/>
        </w:trPr>
        <w:tc>
          <w:tcPr>
            <w:tcW w:w="1350" w:type="dxa"/>
          </w:tcPr>
          <w:p w:rsidR="00980EEE" w:rsidRPr="00F06418" w:rsidRDefault="00980EEE" w:rsidP="00980EE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Title</w:t>
            </w:r>
          </w:p>
        </w:tc>
        <w:tc>
          <w:tcPr>
            <w:tcW w:w="1933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Map Skills/Regions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Rocks, Minerals, Soil</w:t>
            </w:r>
          </w:p>
        </w:tc>
        <w:tc>
          <w:tcPr>
            <w:tcW w:w="2113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Early civilizations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Changes, Motion, Energy and Matter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>Exhibition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Economics</w:t>
            </w:r>
          </w:p>
        </w:tc>
      </w:tr>
      <w:tr w:rsidR="00F06418" w:rsidRPr="00F06418" w:rsidTr="004617C5">
        <w:trPr>
          <w:trHeight w:val="438"/>
        </w:trPr>
        <w:tc>
          <w:tcPr>
            <w:tcW w:w="1350" w:type="dxa"/>
          </w:tcPr>
          <w:p w:rsidR="00980EEE" w:rsidRPr="00F06418" w:rsidRDefault="00980EEE" w:rsidP="00980EE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Dates</w:t>
            </w:r>
          </w:p>
        </w:tc>
        <w:tc>
          <w:tcPr>
            <w:tcW w:w="1933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>Aug 17- Sept 25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>Sept 28- Nov 13</w:t>
            </w:r>
          </w:p>
        </w:tc>
        <w:tc>
          <w:tcPr>
            <w:tcW w:w="2113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>Nov 16-Jan 15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>Jan 10- Feb 26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>Feb 29- March 11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>March 21- April 29</w:t>
            </w:r>
          </w:p>
        </w:tc>
      </w:tr>
      <w:tr w:rsidR="00F06418" w:rsidRPr="00F06418" w:rsidTr="004617C5">
        <w:trPr>
          <w:trHeight w:val="1142"/>
        </w:trPr>
        <w:tc>
          <w:tcPr>
            <w:tcW w:w="1350" w:type="dxa"/>
          </w:tcPr>
          <w:p w:rsidR="00980EEE" w:rsidRPr="00F06418" w:rsidRDefault="00980EEE" w:rsidP="00980EE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Central Idea</w:t>
            </w:r>
          </w:p>
        </w:tc>
        <w:tc>
          <w:tcPr>
            <w:tcW w:w="1933" w:type="dxa"/>
          </w:tcPr>
          <w:p w:rsidR="00980EEE" w:rsidRPr="00F06418" w:rsidRDefault="009369AC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 w:cs="Segoe UI"/>
                <w:sz w:val="18"/>
                <w:szCs w:val="18"/>
                <w:shd w:val="clear" w:color="auto" w:fill="FFFFFF"/>
              </w:rPr>
              <w:t>Knowledge of geography helps to understand the relationships among people, places, and the environment over time.</w:t>
            </w:r>
          </w:p>
        </w:tc>
        <w:tc>
          <w:tcPr>
            <w:tcW w:w="2114" w:type="dxa"/>
          </w:tcPr>
          <w:p w:rsidR="00980EEE" w:rsidRPr="00F06418" w:rsidRDefault="00F06418" w:rsidP="00F06418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Classifying and identifying different types of rock</w:t>
            </w:r>
            <w:r w:rsidRPr="00F06418">
              <w:rPr>
                <w:rFonts w:ascii="Century Gothic" w:hAnsi="Century Gothic"/>
                <w:sz w:val="18"/>
                <w:szCs w:val="18"/>
              </w:rPr>
              <w:t xml:space="preserve">s, minerals and soil can decode </w:t>
            </w:r>
            <w:r w:rsidRPr="00F06418">
              <w:rPr>
                <w:rFonts w:ascii="Century Gothic" w:hAnsi="Century Gothic"/>
                <w:sz w:val="18"/>
                <w:szCs w:val="18"/>
              </w:rPr>
              <w:t>the past environment in which they formed.</w:t>
            </w:r>
          </w:p>
        </w:tc>
        <w:tc>
          <w:tcPr>
            <w:tcW w:w="2113" w:type="dxa"/>
          </w:tcPr>
          <w:p w:rsidR="00980EEE" w:rsidRPr="00F06418" w:rsidRDefault="009369AC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 w:cs="Segoe UI"/>
                <w:sz w:val="18"/>
                <w:szCs w:val="18"/>
                <w:shd w:val="clear" w:color="auto" w:fill="FFFFFF"/>
              </w:rPr>
              <w:t>Elements of the past are reflected in the way we ex</w:t>
            </w:r>
            <w:bookmarkStart w:id="0" w:name="_GoBack"/>
            <w:bookmarkEnd w:id="0"/>
            <w:r w:rsidRPr="00F06418">
              <w:rPr>
                <w:rFonts w:ascii="Century Gothic" w:hAnsi="Century Gothic" w:cs="Segoe UI"/>
                <w:sz w:val="18"/>
                <w:szCs w:val="18"/>
                <w:shd w:val="clear" w:color="auto" w:fill="FFFFFF"/>
              </w:rPr>
              <w:t>press ourselves.</w:t>
            </w:r>
          </w:p>
        </w:tc>
        <w:tc>
          <w:tcPr>
            <w:tcW w:w="2114" w:type="dxa"/>
          </w:tcPr>
          <w:p w:rsidR="00980EEE" w:rsidRPr="00F06418" w:rsidRDefault="004617C5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 w:cs="Segoe UI"/>
                <w:sz w:val="18"/>
                <w:szCs w:val="18"/>
                <w:shd w:val="clear" w:color="auto" w:fill="FFFFFF"/>
              </w:rPr>
              <w:t>People explore and use a variety of processes for advancement.</w:t>
            </w:r>
          </w:p>
        </w:tc>
        <w:tc>
          <w:tcPr>
            <w:tcW w:w="2114" w:type="dxa"/>
          </w:tcPr>
          <w:p w:rsidR="00980EEE" w:rsidRPr="00F06418" w:rsidRDefault="004617C5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TBD by students</w:t>
            </w:r>
          </w:p>
        </w:tc>
        <w:tc>
          <w:tcPr>
            <w:tcW w:w="2114" w:type="dxa"/>
          </w:tcPr>
          <w:p w:rsidR="00980EEE" w:rsidRPr="00F06418" w:rsidRDefault="004617C5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 w:cs="Segoe UI"/>
                <w:sz w:val="18"/>
                <w:szCs w:val="18"/>
                <w:shd w:val="clear" w:color="auto" w:fill="FFFFFF"/>
              </w:rPr>
              <w:t>Systems perform specific functions to maintain organization</w:t>
            </w:r>
            <w:r w:rsidR="00F06418" w:rsidRPr="00F06418">
              <w:rPr>
                <w:rFonts w:ascii="Century Gothic" w:hAnsi="Century Gothic" w:cs="Segoe UI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06418" w:rsidRPr="00F06418" w:rsidTr="004617C5">
        <w:trPr>
          <w:trHeight w:val="1020"/>
        </w:trPr>
        <w:tc>
          <w:tcPr>
            <w:tcW w:w="1350" w:type="dxa"/>
          </w:tcPr>
          <w:p w:rsidR="00980EEE" w:rsidRPr="00F06418" w:rsidRDefault="00980EEE" w:rsidP="00980EE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Key Concepts</w:t>
            </w:r>
          </w:p>
        </w:tc>
        <w:tc>
          <w:tcPr>
            <w:tcW w:w="1933" w:type="dxa"/>
          </w:tcPr>
          <w:p w:rsidR="00980EEE" w:rsidRPr="00F06418" w:rsidRDefault="009369AC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Form</w:t>
            </w:r>
          </w:p>
          <w:p w:rsidR="009369AC" w:rsidRPr="00F06418" w:rsidRDefault="009369AC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Function</w:t>
            </w:r>
          </w:p>
          <w:p w:rsidR="009369AC" w:rsidRPr="00F06418" w:rsidRDefault="009369AC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Causation</w:t>
            </w:r>
          </w:p>
        </w:tc>
        <w:tc>
          <w:tcPr>
            <w:tcW w:w="2114" w:type="dxa"/>
          </w:tcPr>
          <w:p w:rsidR="00F06418" w:rsidRPr="00F06418" w:rsidRDefault="00F06418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Form</w:t>
            </w:r>
          </w:p>
          <w:p w:rsidR="00F06418" w:rsidRPr="00F06418" w:rsidRDefault="00F06418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Causation</w:t>
            </w:r>
          </w:p>
          <w:p w:rsidR="00980EEE" w:rsidRPr="00F06418" w:rsidRDefault="00F06418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Change</w:t>
            </w:r>
          </w:p>
          <w:p w:rsidR="00F06418" w:rsidRPr="00F06418" w:rsidRDefault="00F06418" w:rsidP="00980E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13" w:type="dxa"/>
          </w:tcPr>
          <w:p w:rsidR="00980EEE" w:rsidRPr="00F06418" w:rsidRDefault="009369AC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Form</w:t>
            </w:r>
          </w:p>
          <w:p w:rsidR="009369AC" w:rsidRPr="00F06418" w:rsidRDefault="009369AC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Connection</w:t>
            </w:r>
          </w:p>
          <w:p w:rsidR="009369AC" w:rsidRPr="00F06418" w:rsidRDefault="009369AC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Causation</w:t>
            </w:r>
          </w:p>
        </w:tc>
        <w:tc>
          <w:tcPr>
            <w:tcW w:w="2114" w:type="dxa"/>
          </w:tcPr>
          <w:p w:rsidR="004617C5" w:rsidRPr="00F06418" w:rsidRDefault="004617C5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 xml:space="preserve">Form </w:t>
            </w:r>
          </w:p>
          <w:p w:rsidR="004617C5" w:rsidRPr="00F06418" w:rsidRDefault="004617C5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 xml:space="preserve">Function </w:t>
            </w:r>
          </w:p>
          <w:p w:rsidR="00980EEE" w:rsidRPr="00F06418" w:rsidRDefault="004617C5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Causation</w:t>
            </w:r>
          </w:p>
        </w:tc>
        <w:tc>
          <w:tcPr>
            <w:tcW w:w="2114" w:type="dxa"/>
          </w:tcPr>
          <w:p w:rsidR="00980EEE" w:rsidRPr="00F06418" w:rsidRDefault="004617C5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TBD by students</w:t>
            </w:r>
          </w:p>
          <w:p w:rsidR="00F06418" w:rsidRPr="00F06418" w:rsidRDefault="00F06418" w:rsidP="00980EE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F06418">
              <w:rPr>
                <w:rFonts w:ascii="Century Gothic" w:hAnsi="Century Gothic"/>
                <w:i/>
                <w:sz w:val="18"/>
                <w:szCs w:val="18"/>
              </w:rPr>
              <w:t>Responsibility</w:t>
            </w:r>
          </w:p>
          <w:p w:rsidR="00F06418" w:rsidRPr="00F06418" w:rsidRDefault="00F06418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i/>
                <w:sz w:val="18"/>
                <w:szCs w:val="18"/>
              </w:rPr>
              <w:t>Reflection</w:t>
            </w:r>
          </w:p>
        </w:tc>
        <w:tc>
          <w:tcPr>
            <w:tcW w:w="2114" w:type="dxa"/>
          </w:tcPr>
          <w:p w:rsidR="004617C5" w:rsidRPr="00F06418" w:rsidRDefault="004617C5" w:rsidP="004617C5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Function</w:t>
            </w:r>
          </w:p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Perspective</w:t>
            </w:r>
          </w:p>
          <w:p w:rsidR="00980EEE" w:rsidRPr="00F06418" w:rsidRDefault="00980EEE" w:rsidP="00F06418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Re</w:t>
            </w:r>
            <w:r w:rsidR="00F06418" w:rsidRPr="00F06418">
              <w:rPr>
                <w:rFonts w:ascii="Century Gothic" w:hAnsi="Century Gothic"/>
                <w:sz w:val="18"/>
                <w:szCs w:val="18"/>
              </w:rPr>
              <w:t xml:space="preserve">sponsibility </w:t>
            </w:r>
          </w:p>
        </w:tc>
      </w:tr>
      <w:tr w:rsidR="00F06418" w:rsidRPr="00F06418" w:rsidTr="004617C5">
        <w:trPr>
          <w:trHeight w:val="1340"/>
        </w:trPr>
        <w:tc>
          <w:tcPr>
            <w:tcW w:w="1350" w:type="dxa"/>
          </w:tcPr>
          <w:p w:rsidR="00980EEE" w:rsidRPr="00F06418" w:rsidRDefault="00980EEE" w:rsidP="00980EE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Content</w:t>
            </w:r>
          </w:p>
        </w:tc>
        <w:tc>
          <w:tcPr>
            <w:tcW w:w="1933" w:type="dxa"/>
          </w:tcPr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-Geography/</w:t>
            </w:r>
            <w:r w:rsidR="004617C5" w:rsidRPr="00F064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06418">
              <w:rPr>
                <w:rFonts w:ascii="Century Gothic" w:hAnsi="Century Gothic"/>
                <w:sz w:val="18"/>
                <w:szCs w:val="18"/>
              </w:rPr>
              <w:t xml:space="preserve">Regions 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-Rocks/ Minerals (Archeology)</w:t>
            </w:r>
          </w:p>
        </w:tc>
        <w:tc>
          <w:tcPr>
            <w:tcW w:w="2113" w:type="dxa"/>
          </w:tcPr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Ancient Civilizations</w:t>
            </w:r>
          </w:p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 xml:space="preserve">-India </w:t>
            </w:r>
          </w:p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-Egypt</w:t>
            </w:r>
          </w:p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-China</w:t>
            </w:r>
          </w:p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14" w:type="dxa"/>
          </w:tcPr>
          <w:p w:rsidR="00980EEE" w:rsidRPr="00F06418" w:rsidRDefault="00980EEE" w:rsidP="00980EEE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>-matter, motion</w:t>
            </w:r>
          </w:p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>-kinetic and potential</w:t>
            </w:r>
          </w:p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14" w:type="dxa"/>
          </w:tcPr>
          <w:p w:rsidR="00980EEE" w:rsidRPr="00F06418" w:rsidRDefault="009369AC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-student choice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-economics</w:t>
            </w:r>
          </w:p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6418" w:rsidRPr="00F06418" w:rsidTr="004617C5">
        <w:trPr>
          <w:trHeight w:val="528"/>
        </w:trPr>
        <w:tc>
          <w:tcPr>
            <w:tcW w:w="1350" w:type="dxa"/>
          </w:tcPr>
          <w:p w:rsidR="00980EEE" w:rsidRPr="00F06418" w:rsidRDefault="00980EEE" w:rsidP="00980EE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ELA</w:t>
            </w:r>
          </w:p>
        </w:tc>
        <w:tc>
          <w:tcPr>
            <w:tcW w:w="1933" w:type="dxa"/>
          </w:tcPr>
          <w:p w:rsidR="00980EEE" w:rsidRPr="00F06418" w:rsidRDefault="00980EEE" w:rsidP="00980EE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0641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RA: </w:t>
            </w:r>
            <w:proofErr w:type="spellStart"/>
            <w:r w:rsidRPr="00F06418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Stargirl</w:t>
            </w:r>
            <w:proofErr w:type="spellEnd"/>
          </w:p>
          <w:p w:rsidR="00980EEE" w:rsidRPr="00F06418" w:rsidRDefault="00980EEE" w:rsidP="00980E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>Beginnings of reading and writing (routines and procedures of R/W)</w:t>
            </w:r>
          </w:p>
          <w:p w:rsidR="00980EEE" w:rsidRPr="00F06418" w:rsidRDefault="00980EEE" w:rsidP="00980EE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06418">
              <w:rPr>
                <w:rFonts w:ascii="Century Gothic" w:eastAsia="Times New Roman" w:hAnsi="Century Gothic" w:cs="Arial"/>
                <w:sz w:val="18"/>
                <w:szCs w:val="18"/>
              </w:rPr>
              <w:t>Writing - Personal Narrative: Crafting Powerful Life Stories</w:t>
            </w:r>
          </w:p>
          <w:p w:rsidR="00980EEE" w:rsidRPr="00F06418" w:rsidRDefault="00980EEE" w:rsidP="00980EE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06418">
              <w:rPr>
                <w:rFonts w:ascii="Century Gothic" w:eastAsia="Times New Roman" w:hAnsi="Century Gothic" w:cs="Arial"/>
                <w:sz w:val="18"/>
                <w:szCs w:val="18"/>
              </w:rPr>
              <w:t>AIMS Web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 xml:space="preserve">Series reading/character analysis </w:t>
            </w:r>
          </w:p>
          <w:p w:rsidR="00980EEE" w:rsidRPr="00F06418" w:rsidRDefault="00980EEE" w:rsidP="00980EEE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 xml:space="preserve">Writing – Argument: </w:t>
            </w:r>
            <w:r w:rsidRPr="00F06418">
              <w:rPr>
                <w:rFonts w:ascii="Century Gothic" w:eastAsia="Times New Roman" w:hAnsi="Century Gothic" w:cs="Arial"/>
                <w:sz w:val="18"/>
                <w:szCs w:val="18"/>
              </w:rPr>
              <w:t>The Literary Essay: From Character to Compare/Contrast</w:t>
            </w:r>
          </w:p>
        </w:tc>
        <w:tc>
          <w:tcPr>
            <w:tcW w:w="2113" w:type="dxa"/>
          </w:tcPr>
          <w:p w:rsidR="00980EEE" w:rsidRPr="00F06418" w:rsidRDefault="00980EEE" w:rsidP="00980E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 xml:space="preserve">Reading: </w:t>
            </w:r>
            <w:r w:rsidRPr="00F06418">
              <w:rPr>
                <w:rFonts w:ascii="Century Gothic" w:hAnsi="Century Gothic" w:cstheme="minorHAnsi"/>
                <w:sz w:val="18"/>
                <w:szCs w:val="18"/>
              </w:rPr>
              <w:t>Expository reading</w:t>
            </w:r>
          </w:p>
          <w:p w:rsidR="00980EEE" w:rsidRPr="00F06418" w:rsidRDefault="00980EEE" w:rsidP="00980E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Writing: Intro -  Research paper/ expository writing</w:t>
            </w:r>
          </w:p>
          <w:p w:rsidR="00980EEE" w:rsidRPr="00F06418" w:rsidRDefault="00980EEE" w:rsidP="00980E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AIMS Web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Writing:  Narrative- Perspective (MLK)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Reading/Writing:</w:t>
            </w:r>
          </w:p>
          <w:p w:rsidR="00980EEE" w:rsidRPr="00F06418" w:rsidRDefault="00980EEE" w:rsidP="00980EEE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  <w:p w:rsidR="00980EEE" w:rsidRPr="00F06418" w:rsidRDefault="00980EEE" w:rsidP="00980EE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0641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Exhibition Reading and Writing: Research-Based Information </w:t>
            </w:r>
          </w:p>
          <w:p w:rsidR="00980EEE" w:rsidRPr="00F06418" w:rsidRDefault="00980EEE" w:rsidP="00980EE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0641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Writing: Books, Websites, and </w:t>
            </w:r>
            <w:r w:rsidR="0054043E" w:rsidRPr="00F0641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oral </w:t>
            </w:r>
            <w:r w:rsidRPr="00F06418">
              <w:rPr>
                <w:rFonts w:ascii="Century Gothic" w:eastAsia="Times New Roman" w:hAnsi="Century Gothic" w:cs="Arial"/>
                <w:sz w:val="18"/>
                <w:szCs w:val="18"/>
              </w:rPr>
              <w:t>Presentations</w:t>
            </w:r>
          </w:p>
          <w:p w:rsidR="00980EEE" w:rsidRPr="00F06418" w:rsidRDefault="00980EEE" w:rsidP="00980EE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AIMS Web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 xml:space="preserve">RA: </w:t>
            </w:r>
            <w:r w:rsidRPr="00F06418">
              <w:rPr>
                <w:rFonts w:ascii="Century Gothic" w:hAnsi="Century Gothic" w:cstheme="minorHAnsi"/>
                <w:i/>
                <w:sz w:val="18"/>
                <w:szCs w:val="18"/>
              </w:rPr>
              <w:t>The Giver</w:t>
            </w:r>
          </w:p>
          <w:p w:rsidR="00980EEE" w:rsidRPr="00F06418" w:rsidRDefault="00980EEE" w:rsidP="00980E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 xml:space="preserve">Fiction/NF </w:t>
            </w:r>
            <w:r w:rsidR="0054043E" w:rsidRPr="00F06418">
              <w:rPr>
                <w:rFonts w:ascii="Century Gothic" w:hAnsi="Century Gothic" w:cstheme="minorHAnsi"/>
                <w:sz w:val="18"/>
                <w:szCs w:val="18"/>
              </w:rPr>
              <w:t>– Historical Fiction book clubs</w:t>
            </w:r>
          </w:p>
          <w:p w:rsidR="00980EEE" w:rsidRPr="00F06418" w:rsidRDefault="00980EEE" w:rsidP="00980E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F06418">
              <w:rPr>
                <w:rFonts w:ascii="Century Gothic" w:hAnsi="Century Gothic" w:cstheme="minorHAnsi"/>
                <w:sz w:val="18"/>
                <w:szCs w:val="18"/>
              </w:rPr>
              <w:t xml:space="preserve">Writing: </w:t>
            </w:r>
          </w:p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6418" w:rsidRPr="00F06418" w:rsidTr="004617C5">
        <w:trPr>
          <w:trHeight w:val="1020"/>
        </w:trPr>
        <w:tc>
          <w:tcPr>
            <w:tcW w:w="1350" w:type="dxa"/>
          </w:tcPr>
          <w:p w:rsidR="00980EEE" w:rsidRPr="00F06418" w:rsidRDefault="00980EEE" w:rsidP="00980EE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06418">
              <w:rPr>
                <w:rFonts w:ascii="Century Gothic" w:hAnsi="Century Gothic"/>
                <w:b/>
                <w:sz w:val="18"/>
                <w:szCs w:val="18"/>
              </w:rPr>
              <w:t>SAT Connections</w:t>
            </w:r>
          </w:p>
        </w:tc>
        <w:tc>
          <w:tcPr>
            <w:tcW w:w="1933" w:type="dxa"/>
          </w:tcPr>
          <w:p w:rsidR="00980EEE" w:rsidRPr="00F06418" w:rsidRDefault="00980EEE" w:rsidP="00980EEE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06418">
              <w:rPr>
                <w:rFonts w:ascii="Century Gothic" w:eastAsia="Times New Roman" w:hAnsi="Century Gothic" w:cs="Arial"/>
                <w:sz w:val="18"/>
                <w:szCs w:val="18"/>
              </w:rPr>
              <w:t>African music-popular music in the US; social science research (how are they connected)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ind w:left="36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13" w:type="dxa"/>
          </w:tcPr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Music/Art Connection</w:t>
            </w:r>
          </w:p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 xml:space="preserve">-2 week unit per India, China, </w:t>
            </w:r>
            <w:proofErr w:type="spellStart"/>
            <w:r w:rsidRPr="00F06418">
              <w:rPr>
                <w:rFonts w:ascii="Century Gothic" w:hAnsi="Century Gothic"/>
                <w:sz w:val="18"/>
                <w:szCs w:val="18"/>
              </w:rPr>
              <w:t>Eqypt</w:t>
            </w:r>
            <w:proofErr w:type="spellEnd"/>
            <w:r w:rsidRPr="00F06418">
              <w:rPr>
                <w:rFonts w:ascii="Century Gothic" w:hAnsi="Century Gothic"/>
                <w:sz w:val="18"/>
                <w:szCs w:val="18"/>
              </w:rPr>
              <w:t xml:space="preserve"> (music, games, art)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14" w:type="dxa"/>
          </w:tcPr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  <w:r w:rsidRPr="00F06418">
              <w:rPr>
                <w:rFonts w:ascii="Century Gothic" w:hAnsi="Century Gothic"/>
                <w:sz w:val="18"/>
                <w:szCs w:val="18"/>
              </w:rPr>
              <w:t>Kids write 6</w:t>
            </w:r>
            <w:r w:rsidRPr="00F06418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F06418">
              <w:rPr>
                <w:rFonts w:ascii="Century Gothic" w:hAnsi="Century Gothic"/>
                <w:sz w:val="18"/>
                <w:szCs w:val="18"/>
              </w:rPr>
              <w:t xml:space="preserve"> grade song</w:t>
            </w:r>
          </w:p>
        </w:tc>
        <w:tc>
          <w:tcPr>
            <w:tcW w:w="2114" w:type="dxa"/>
          </w:tcPr>
          <w:p w:rsidR="00980EEE" w:rsidRPr="00F06418" w:rsidRDefault="00980EEE" w:rsidP="00980E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B2A22" w:rsidRPr="00F06418" w:rsidRDefault="001B2A22">
      <w:pPr>
        <w:rPr>
          <w:rFonts w:ascii="Century Gothic" w:hAnsi="Century Gothic"/>
          <w:sz w:val="18"/>
          <w:szCs w:val="18"/>
        </w:rPr>
      </w:pPr>
    </w:p>
    <w:p w:rsidR="00CE785F" w:rsidRPr="00F06418" w:rsidRDefault="00CE785F" w:rsidP="00CE785F">
      <w:pPr>
        <w:rPr>
          <w:rFonts w:ascii="Century Gothic" w:hAnsi="Century Gothic"/>
          <w:sz w:val="18"/>
          <w:szCs w:val="18"/>
        </w:rPr>
      </w:pPr>
    </w:p>
    <w:sectPr w:rsidR="00CE785F" w:rsidRPr="00F06418" w:rsidSect="008417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3161C"/>
    <w:multiLevelType w:val="hybridMultilevel"/>
    <w:tmpl w:val="D04C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262B3"/>
    <w:multiLevelType w:val="hybridMultilevel"/>
    <w:tmpl w:val="8D5C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64D54"/>
    <w:multiLevelType w:val="hybridMultilevel"/>
    <w:tmpl w:val="27B0F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512CD7"/>
    <w:multiLevelType w:val="hybridMultilevel"/>
    <w:tmpl w:val="C124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D2D9D"/>
    <w:multiLevelType w:val="hybridMultilevel"/>
    <w:tmpl w:val="1458B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D2"/>
    <w:rsid w:val="00015F24"/>
    <w:rsid w:val="00041CBA"/>
    <w:rsid w:val="00132A78"/>
    <w:rsid w:val="001B2A22"/>
    <w:rsid w:val="00233AC5"/>
    <w:rsid w:val="002B733F"/>
    <w:rsid w:val="00332828"/>
    <w:rsid w:val="003A5FE6"/>
    <w:rsid w:val="004617C5"/>
    <w:rsid w:val="00476089"/>
    <w:rsid w:val="0048167E"/>
    <w:rsid w:val="00484A0F"/>
    <w:rsid w:val="004C6713"/>
    <w:rsid w:val="00513D7B"/>
    <w:rsid w:val="0054043E"/>
    <w:rsid w:val="005D2703"/>
    <w:rsid w:val="005F14A6"/>
    <w:rsid w:val="0064143E"/>
    <w:rsid w:val="006B0C92"/>
    <w:rsid w:val="007B2C0E"/>
    <w:rsid w:val="007C5C7E"/>
    <w:rsid w:val="00802220"/>
    <w:rsid w:val="008417C8"/>
    <w:rsid w:val="009369AC"/>
    <w:rsid w:val="00980EEE"/>
    <w:rsid w:val="00A96D3F"/>
    <w:rsid w:val="00C87D22"/>
    <w:rsid w:val="00CE785F"/>
    <w:rsid w:val="00D0158D"/>
    <w:rsid w:val="00D1617F"/>
    <w:rsid w:val="00D4055C"/>
    <w:rsid w:val="00DD5D08"/>
    <w:rsid w:val="00E41AC5"/>
    <w:rsid w:val="00E508B9"/>
    <w:rsid w:val="00F06418"/>
    <w:rsid w:val="00F3156F"/>
    <w:rsid w:val="00F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D248F-A119-4FC8-A866-8EC07131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56F"/>
    <w:pPr>
      <w:ind w:left="720"/>
      <w:contextualSpacing/>
    </w:pPr>
  </w:style>
  <w:style w:type="paragraph" w:customStyle="1" w:styleId="Default">
    <w:name w:val="Default"/>
    <w:rsid w:val="00CE7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Bell</dc:creator>
  <cp:lastModifiedBy>Jana Clarke</cp:lastModifiedBy>
  <cp:revision>4</cp:revision>
  <cp:lastPrinted>2015-08-25T15:08:00Z</cp:lastPrinted>
  <dcterms:created xsi:type="dcterms:W3CDTF">2015-08-24T13:58:00Z</dcterms:created>
  <dcterms:modified xsi:type="dcterms:W3CDTF">2015-08-25T18:16:00Z</dcterms:modified>
</cp:coreProperties>
</file>