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10A" w:rsidRPr="00972615" w:rsidRDefault="00604BEA" w:rsidP="00923D7A">
      <w:pPr>
        <w:pStyle w:val="Title"/>
        <w:rPr>
          <w:rFonts w:ascii="Cambria" w:hAnsi="Cambria" w:cs="Arial"/>
          <w:b/>
          <w:sz w:val="48"/>
          <w:szCs w:val="64"/>
        </w:rPr>
      </w:pPr>
      <w:r>
        <w:rPr>
          <w:rFonts w:ascii="Cambria" w:hAnsi="Cambria" w:cs="Arial"/>
          <w:b/>
          <w:sz w:val="48"/>
          <w:szCs w:val="64"/>
        </w:rPr>
        <w:t>Documentary Project</w:t>
      </w:r>
    </w:p>
    <w:p w:rsidR="007C4A16" w:rsidRDefault="007C4A16">
      <w:pPr>
        <w:pStyle w:val="Caption"/>
        <w:rPr>
          <w:b w:val="0"/>
          <w:bCs w:val="0"/>
          <w:sz w:val="24"/>
          <w:szCs w:val="22"/>
        </w:rPr>
      </w:pPr>
    </w:p>
    <w:p w:rsidR="00604BEA" w:rsidRPr="00604BEA" w:rsidRDefault="00604BEA" w:rsidP="00604BEA">
      <w:pPr>
        <w:ind w:firstLine="720"/>
        <w:rPr>
          <w:sz w:val="24"/>
          <w:szCs w:val="22"/>
        </w:rPr>
      </w:pPr>
      <w:r>
        <w:rPr>
          <w:sz w:val="24"/>
          <w:szCs w:val="22"/>
        </w:rPr>
        <w:t>“</w:t>
      </w:r>
      <w:r w:rsidRPr="00604BEA">
        <w:rPr>
          <w:sz w:val="24"/>
          <w:szCs w:val="22"/>
        </w:rPr>
        <w:t>I don't know what truth is. Truth is something unattainable. We can't think we're creating truth with a camera. But what we can do, is reveal something to viewers that allows them to discover their own truth.</w:t>
      </w:r>
      <w:r>
        <w:rPr>
          <w:sz w:val="24"/>
          <w:szCs w:val="22"/>
        </w:rPr>
        <w:t>”</w:t>
      </w:r>
    </w:p>
    <w:p w:rsidR="00133568" w:rsidRPr="007C4A16" w:rsidRDefault="00604BEA" w:rsidP="00604BEA">
      <w:pPr>
        <w:jc w:val="right"/>
        <w:rPr>
          <w:sz w:val="24"/>
          <w:szCs w:val="22"/>
        </w:rPr>
      </w:pPr>
      <w:r w:rsidRPr="00604BEA">
        <w:rPr>
          <w:sz w:val="24"/>
          <w:szCs w:val="22"/>
        </w:rPr>
        <w:t xml:space="preserve">—Michel </w:t>
      </w:r>
      <w:proofErr w:type="spellStart"/>
      <w:r w:rsidRPr="00604BEA">
        <w:rPr>
          <w:sz w:val="24"/>
          <w:szCs w:val="22"/>
        </w:rPr>
        <w:t>Brault</w:t>
      </w:r>
      <w:proofErr w:type="spellEnd"/>
    </w:p>
    <w:p w:rsidR="00295D27" w:rsidRPr="007C4A16" w:rsidRDefault="00295D27" w:rsidP="007C4A16">
      <w:pPr>
        <w:pStyle w:val="Heading2"/>
        <w:spacing w:line="360" w:lineRule="auto"/>
        <w:rPr>
          <w:sz w:val="24"/>
          <w:szCs w:val="22"/>
        </w:rPr>
      </w:pPr>
      <w:r w:rsidRPr="007C4A16">
        <w:rPr>
          <w:sz w:val="24"/>
          <w:szCs w:val="22"/>
        </w:rPr>
        <w:t>Description</w:t>
      </w:r>
    </w:p>
    <w:p w:rsidR="00604BEA" w:rsidRDefault="00D6213D" w:rsidP="00604BEA">
      <w:pPr>
        <w:pStyle w:val="Caption"/>
        <w:spacing w:line="360" w:lineRule="auto"/>
        <w:ind w:firstLine="720"/>
        <w:jc w:val="left"/>
        <w:rPr>
          <w:b w:val="0"/>
          <w:sz w:val="24"/>
          <w:szCs w:val="22"/>
        </w:rPr>
      </w:pPr>
      <w:r w:rsidRPr="007C4A16">
        <w:rPr>
          <w:b w:val="0"/>
          <w:sz w:val="24"/>
          <w:szCs w:val="22"/>
        </w:rPr>
        <w:t xml:space="preserve">Next in Language </w:t>
      </w:r>
      <w:r w:rsidR="004202CB" w:rsidRPr="007C4A16">
        <w:rPr>
          <w:b w:val="0"/>
          <w:sz w:val="24"/>
          <w:szCs w:val="22"/>
        </w:rPr>
        <w:t>and Literature</w:t>
      </w:r>
      <w:r w:rsidRPr="007C4A16">
        <w:rPr>
          <w:b w:val="0"/>
          <w:sz w:val="24"/>
          <w:szCs w:val="22"/>
        </w:rPr>
        <w:t xml:space="preserve"> class, </w:t>
      </w:r>
      <w:r w:rsidR="00604BEA">
        <w:rPr>
          <w:b w:val="0"/>
          <w:sz w:val="24"/>
          <w:szCs w:val="22"/>
        </w:rPr>
        <w:t>you will work in a group to create a documentary film six to seven minutes in length</w:t>
      </w:r>
      <w:r w:rsidR="004202CB" w:rsidRPr="007C4A16">
        <w:rPr>
          <w:b w:val="0"/>
          <w:sz w:val="24"/>
          <w:szCs w:val="22"/>
        </w:rPr>
        <w:t>.</w:t>
      </w:r>
      <w:r w:rsidR="00604BEA">
        <w:rPr>
          <w:b w:val="0"/>
          <w:sz w:val="24"/>
          <w:szCs w:val="22"/>
        </w:rPr>
        <w:t xml:space="preserve"> Your topic is your choice. However, keep in mind</w:t>
      </w:r>
      <w:r w:rsidR="00604BEA" w:rsidRPr="00604BEA">
        <w:rPr>
          <w:b w:val="0"/>
          <w:sz w:val="24"/>
          <w:szCs w:val="22"/>
        </w:rPr>
        <w:t xml:space="preserve"> this is your chance to bring attention to a good cause.</w:t>
      </w:r>
      <w:r w:rsidR="00604BEA">
        <w:rPr>
          <w:b w:val="0"/>
          <w:sz w:val="24"/>
          <w:szCs w:val="22"/>
        </w:rPr>
        <w:t xml:space="preserve"> </w:t>
      </w:r>
      <w:r w:rsidR="00604BEA" w:rsidRPr="00604BEA">
        <w:rPr>
          <w:b w:val="0"/>
          <w:sz w:val="24"/>
          <w:szCs w:val="22"/>
        </w:rPr>
        <w:t>You can spread awareness and have a positive impact on the lives of others.</w:t>
      </w:r>
      <w:r w:rsidR="00604BEA">
        <w:rPr>
          <w:b w:val="0"/>
          <w:sz w:val="24"/>
          <w:szCs w:val="22"/>
        </w:rPr>
        <w:t xml:space="preserve"> Furthermore, is your topic realizable? Can you create a documentary (shoot B-roll footage, identify stills, conduct interviews) for this topic. You may want to choose topic for which you have a personal connection and you have a network of connections (parents, family friends, friends of friends). </w:t>
      </w:r>
    </w:p>
    <w:p w:rsidR="00C133CC" w:rsidRDefault="00604BEA" w:rsidP="00604BEA">
      <w:pPr>
        <w:pStyle w:val="Caption"/>
        <w:spacing w:line="360" w:lineRule="auto"/>
        <w:ind w:firstLine="720"/>
        <w:jc w:val="left"/>
        <w:rPr>
          <w:b w:val="0"/>
          <w:sz w:val="24"/>
          <w:szCs w:val="22"/>
        </w:rPr>
      </w:pPr>
      <w:r>
        <w:rPr>
          <w:b w:val="0"/>
          <w:sz w:val="24"/>
          <w:szCs w:val="22"/>
        </w:rPr>
        <w:t>Once you choose a topic, you will begin planning and shooting footage. This work will be done out of class, and it is your responsibility to stay on schedule and complete work by deadlines.</w:t>
      </w:r>
      <w:r w:rsidR="004202CB" w:rsidRPr="007C4A16">
        <w:rPr>
          <w:b w:val="0"/>
          <w:sz w:val="24"/>
          <w:szCs w:val="22"/>
        </w:rPr>
        <w:t xml:space="preserve"> </w:t>
      </w:r>
      <w:r w:rsidR="00C133CC">
        <w:rPr>
          <w:b w:val="0"/>
          <w:sz w:val="24"/>
          <w:szCs w:val="22"/>
        </w:rPr>
        <w:tab/>
      </w:r>
      <w:r>
        <w:rPr>
          <w:b w:val="0"/>
          <w:sz w:val="24"/>
          <w:szCs w:val="22"/>
        </w:rPr>
        <w:t xml:space="preserve"> </w:t>
      </w:r>
    </w:p>
    <w:p w:rsidR="00CF1C07" w:rsidRPr="007C4A16" w:rsidRDefault="00CF1C07" w:rsidP="00604BEA">
      <w:pPr>
        <w:pStyle w:val="Caption"/>
        <w:spacing w:line="360" w:lineRule="auto"/>
        <w:jc w:val="left"/>
        <w:rPr>
          <w:b w:val="0"/>
          <w:sz w:val="24"/>
          <w:szCs w:val="22"/>
        </w:rPr>
      </w:pPr>
    </w:p>
    <w:p w:rsidR="002E5DD0" w:rsidRDefault="002E5DD0" w:rsidP="007C4A16">
      <w:pPr>
        <w:spacing w:line="360" w:lineRule="auto"/>
        <w:jc w:val="center"/>
        <w:rPr>
          <w:b/>
          <w:sz w:val="24"/>
          <w:szCs w:val="22"/>
        </w:rPr>
      </w:pPr>
      <w:r w:rsidRPr="007C4A16">
        <w:rPr>
          <w:b/>
          <w:sz w:val="24"/>
          <w:szCs w:val="22"/>
        </w:rPr>
        <w:t>Objectives</w:t>
      </w:r>
    </w:p>
    <w:p w:rsidR="008979B9" w:rsidRPr="008979B9" w:rsidRDefault="008979B9" w:rsidP="008979B9">
      <w:pPr>
        <w:pStyle w:val="ListParagraph"/>
        <w:numPr>
          <w:ilvl w:val="0"/>
          <w:numId w:val="2"/>
        </w:numPr>
        <w:spacing w:line="360" w:lineRule="auto"/>
        <w:rPr>
          <w:sz w:val="24"/>
        </w:rPr>
      </w:pPr>
      <w:r w:rsidRPr="008979B9">
        <w:rPr>
          <w:sz w:val="24"/>
          <w:szCs w:val="22"/>
        </w:rPr>
        <w:t xml:space="preserve">Integrate multimedia </w:t>
      </w:r>
      <w:r>
        <w:rPr>
          <w:sz w:val="24"/>
          <w:szCs w:val="22"/>
        </w:rPr>
        <w:t>footage</w:t>
      </w:r>
      <w:r w:rsidRPr="008979B9">
        <w:rPr>
          <w:sz w:val="24"/>
          <w:szCs w:val="22"/>
        </w:rPr>
        <w:t xml:space="preserve"> </w:t>
      </w:r>
      <w:r w:rsidRPr="008979B9">
        <w:rPr>
          <w:sz w:val="24"/>
          <w:szCs w:val="22"/>
        </w:rPr>
        <w:t>into presentations to clarify information,</w:t>
      </w:r>
      <w:r w:rsidRPr="008979B9">
        <w:rPr>
          <w:sz w:val="24"/>
          <w:szCs w:val="22"/>
        </w:rPr>
        <w:t xml:space="preserve"> s</w:t>
      </w:r>
      <w:r w:rsidRPr="008979B9">
        <w:rPr>
          <w:sz w:val="24"/>
          <w:szCs w:val="22"/>
        </w:rPr>
        <w:t>trengthen claims and evidence, and add</w:t>
      </w:r>
      <w:r w:rsidRPr="008979B9">
        <w:rPr>
          <w:sz w:val="24"/>
          <w:szCs w:val="22"/>
        </w:rPr>
        <w:t xml:space="preserve"> </w:t>
      </w:r>
      <w:r w:rsidRPr="008979B9">
        <w:rPr>
          <w:sz w:val="24"/>
          <w:szCs w:val="22"/>
        </w:rPr>
        <w:t>interest.</w:t>
      </w:r>
      <w:r w:rsidRPr="008979B9">
        <w:rPr>
          <w:sz w:val="24"/>
          <w:szCs w:val="22"/>
        </w:rPr>
        <w:t xml:space="preserve"> </w:t>
      </w:r>
    </w:p>
    <w:p w:rsidR="008979B9" w:rsidRPr="008979B9" w:rsidRDefault="008979B9" w:rsidP="008979B9">
      <w:pPr>
        <w:pStyle w:val="ListParagraph"/>
        <w:numPr>
          <w:ilvl w:val="0"/>
          <w:numId w:val="2"/>
        </w:numPr>
        <w:spacing w:line="360" w:lineRule="auto"/>
        <w:rPr>
          <w:sz w:val="24"/>
        </w:rPr>
      </w:pPr>
      <w:r w:rsidRPr="008979B9">
        <w:rPr>
          <w:sz w:val="24"/>
          <w:szCs w:val="22"/>
        </w:rPr>
        <w:t>Present claims and findings, emphasizing</w:t>
      </w:r>
      <w:r w:rsidRPr="008979B9">
        <w:rPr>
          <w:sz w:val="24"/>
          <w:szCs w:val="22"/>
        </w:rPr>
        <w:t xml:space="preserve"> </w:t>
      </w:r>
      <w:r w:rsidRPr="008979B9">
        <w:rPr>
          <w:sz w:val="24"/>
          <w:szCs w:val="22"/>
        </w:rPr>
        <w:t>salient points in a focused, coherent manner with</w:t>
      </w:r>
      <w:r>
        <w:rPr>
          <w:sz w:val="24"/>
          <w:szCs w:val="22"/>
        </w:rPr>
        <w:t xml:space="preserve"> </w:t>
      </w:r>
      <w:r w:rsidRPr="008979B9">
        <w:rPr>
          <w:sz w:val="24"/>
          <w:szCs w:val="22"/>
        </w:rPr>
        <w:t>relevant evidence, sound valid reasoning, and</w:t>
      </w:r>
      <w:r w:rsidRPr="008979B9">
        <w:rPr>
          <w:sz w:val="24"/>
          <w:szCs w:val="22"/>
        </w:rPr>
        <w:t xml:space="preserve"> </w:t>
      </w:r>
      <w:r w:rsidRPr="008979B9">
        <w:rPr>
          <w:sz w:val="24"/>
          <w:szCs w:val="22"/>
        </w:rPr>
        <w:t>well-chosen details; use appropriate eye</w:t>
      </w:r>
      <w:r w:rsidRPr="008979B9">
        <w:rPr>
          <w:sz w:val="24"/>
          <w:szCs w:val="22"/>
        </w:rPr>
        <w:t xml:space="preserve"> </w:t>
      </w:r>
      <w:r w:rsidRPr="008979B9">
        <w:rPr>
          <w:sz w:val="24"/>
          <w:szCs w:val="22"/>
        </w:rPr>
        <w:t>contact,</w:t>
      </w:r>
      <w:r w:rsidRPr="008979B9">
        <w:rPr>
          <w:sz w:val="24"/>
          <w:szCs w:val="22"/>
        </w:rPr>
        <w:t xml:space="preserve"> </w:t>
      </w:r>
      <w:r w:rsidRPr="008979B9">
        <w:rPr>
          <w:sz w:val="24"/>
          <w:szCs w:val="22"/>
        </w:rPr>
        <w:t>adequate volume, and clear pronunciation.</w:t>
      </w:r>
      <w:r w:rsidRPr="008979B9">
        <w:rPr>
          <w:sz w:val="24"/>
          <w:szCs w:val="22"/>
        </w:rPr>
        <w:t xml:space="preserve"> </w:t>
      </w:r>
    </w:p>
    <w:p w:rsidR="008979B9" w:rsidRDefault="008979B9" w:rsidP="008979B9">
      <w:pPr>
        <w:pStyle w:val="ListParagraph"/>
        <w:numPr>
          <w:ilvl w:val="0"/>
          <w:numId w:val="2"/>
        </w:numPr>
        <w:spacing w:line="360" w:lineRule="auto"/>
        <w:rPr>
          <w:sz w:val="24"/>
          <w:szCs w:val="22"/>
        </w:rPr>
      </w:pPr>
      <w:r w:rsidRPr="008979B9">
        <w:rPr>
          <w:sz w:val="24"/>
          <w:szCs w:val="22"/>
        </w:rPr>
        <w:t>Analyze the purpose of information</w:t>
      </w:r>
      <w:r w:rsidRPr="008979B9">
        <w:rPr>
          <w:sz w:val="24"/>
          <w:szCs w:val="22"/>
        </w:rPr>
        <w:t xml:space="preserve"> </w:t>
      </w:r>
      <w:r w:rsidRPr="008979B9">
        <w:rPr>
          <w:sz w:val="24"/>
          <w:szCs w:val="22"/>
        </w:rPr>
        <w:t>presented in diverse media and formats (e.g.,</w:t>
      </w:r>
      <w:r w:rsidRPr="008979B9">
        <w:rPr>
          <w:sz w:val="24"/>
          <w:szCs w:val="22"/>
        </w:rPr>
        <w:t xml:space="preserve"> </w:t>
      </w:r>
      <w:r w:rsidRPr="008979B9">
        <w:rPr>
          <w:sz w:val="24"/>
          <w:szCs w:val="22"/>
        </w:rPr>
        <w:t>visually, quantitatively, orally) and evaluate the</w:t>
      </w:r>
      <w:r w:rsidRPr="008979B9">
        <w:rPr>
          <w:sz w:val="24"/>
          <w:szCs w:val="22"/>
        </w:rPr>
        <w:t xml:space="preserve"> </w:t>
      </w:r>
      <w:r w:rsidRPr="008979B9">
        <w:rPr>
          <w:sz w:val="24"/>
          <w:szCs w:val="22"/>
        </w:rPr>
        <w:t>motives (e.g., social, commercial, political)</w:t>
      </w:r>
      <w:r>
        <w:rPr>
          <w:sz w:val="24"/>
          <w:szCs w:val="22"/>
        </w:rPr>
        <w:t xml:space="preserve"> </w:t>
      </w:r>
      <w:r w:rsidRPr="008979B9">
        <w:rPr>
          <w:sz w:val="24"/>
          <w:szCs w:val="22"/>
        </w:rPr>
        <w:t>behind its presentation</w:t>
      </w:r>
      <w:r w:rsidRPr="008979B9">
        <w:rPr>
          <w:sz w:val="24"/>
          <w:szCs w:val="22"/>
        </w:rPr>
        <w:t xml:space="preserve"> </w:t>
      </w:r>
    </w:p>
    <w:p w:rsidR="008979B9" w:rsidRDefault="008979B9" w:rsidP="008979B9">
      <w:pPr>
        <w:pStyle w:val="ListParagraph"/>
        <w:numPr>
          <w:ilvl w:val="0"/>
          <w:numId w:val="2"/>
        </w:numPr>
        <w:spacing w:line="360" w:lineRule="auto"/>
        <w:rPr>
          <w:sz w:val="24"/>
          <w:szCs w:val="22"/>
        </w:rPr>
      </w:pPr>
      <w:r w:rsidRPr="008979B9">
        <w:rPr>
          <w:sz w:val="24"/>
          <w:szCs w:val="22"/>
        </w:rPr>
        <w:t>Adapt speech to a variety of contexts and</w:t>
      </w:r>
      <w:r w:rsidRPr="008979B9">
        <w:rPr>
          <w:sz w:val="24"/>
          <w:szCs w:val="22"/>
        </w:rPr>
        <w:t xml:space="preserve"> </w:t>
      </w:r>
      <w:r w:rsidRPr="008979B9">
        <w:rPr>
          <w:sz w:val="24"/>
          <w:szCs w:val="22"/>
        </w:rPr>
        <w:t>tasks, demonstrating command of formal English</w:t>
      </w:r>
      <w:r>
        <w:rPr>
          <w:sz w:val="24"/>
          <w:szCs w:val="22"/>
        </w:rPr>
        <w:t xml:space="preserve"> </w:t>
      </w:r>
      <w:r w:rsidRPr="008979B9">
        <w:rPr>
          <w:sz w:val="24"/>
          <w:szCs w:val="22"/>
        </w:rPr>
        <w:t>when indicated or appropriate.</w:t>
      </w:r>
      <w:r>
        <w:rPr>
          <w:sz w:val="24"/>
          <w:szCs w:val="22"/>
        </w:rPr>
        <w:t xml:space="preserve"> </w:t>
      </w:r>
    </w:p>
    <w:p w:rsidR="008979B9" w:rsidRPr="008979B9" w:rsidRDefault="008979B9" w:rsidP="0065029D">
      <w:pPr>
        <w:pStyle w:val="ListParagraph"/>
        <w:numPr>
          <w:ilvl w:val="0"/>
          <w:numId w:val="2"/>
        </w:numPr>
        <w:spacing w:line="360" w:lineRule="auto"/>
        <w:rPr>
          <w:sz w:val="22"/>
          <w:szCs w:val="22"/>
        </w:rPr>
      </w:pPr>
      <w:r w:rsidRPr="008979B9">
        <w:rPr>
          <w:sz w:val="24"/>
          <w:szCs w:val="22"/>
        </w:rPr>
        <w:t>Respond thoughtfully to diverse perspectives; synthesize comments,</w:t>
      </w:r>
      <w:r w:rsidRPr="008979B9">
        <w:rPr>
          <w:sz w:val="24"/>
          <w:szCs w:val="22"/>
        </w:rPr>
        <w:t xml:space="preserve"> </w:t>
      </w:r>
      <w:r w:rsidRPr="008979B9">
        <w:rPr>
          <w:sz w:val="24"/>
          <w:szCs w:val="22"/>
        </w:rPr>
        <w:t>claims, and evidence made on all sides of an issue; resolve</w:t>
      </w:r>
      <w:r w:rsidRPr="008979B9">
        <w:rPr>
          <w:sz w:val="24"/>
          <w:szCs w:val="22"/>
        </w:rPr>
        <w:t xml:space="preserve"> </w:t>
      </w:r>
      <w:r w:rsidRPr="008979B9">
        <w:rPr>
          <w:sz w:val="24"/>
          <w:szCs w:val="22"/>
        </w:rPr>
        <w:t>contradictions when possible; and determine what additional</w:t>
      </w:r>
      <w:r w:rsidRPr="008979B9">
        <w:rPr>
          <w:sz w:val="24"/>
          <w:szCs w:val="22"/>
        </w:rPr>
        <w:t xml:space="preserve"> </w:t>
      </w:r>
      <w:r w:rsidRPr="008979B9">
        <w:rPr>
          <w:sz w:val="24"/>
          <w:szCs w:val="22"/>
        </w:rPr>
        <w:t>information or research is required to deepen the investigation or</w:t>
      </w:r>
      <w:r w:rsidRPr="008979B9">
        <w:rPr>
          <w:sz w:val="24"/>
          <w:szCs w:val="22"/>
        </w:rPr>
        <w:t xml:space="preserve"> </w:t>
      </w:r>
      <w:r w:rsidRPr="008979B9">
        <w:rPr>
          <w:sz w:val="24"/>
          <w:szCs w:val="22"/>
        </w:rPr>
        <w:t>complete the task.</w:t>
      </w:r>
    </w:p>
    <w:p w:rsidR="00604BEA" w:rsidRPr="008979B9" w:rsidRDefault="007C4A16" w:rsidP="008979B9">
      <w:pPr>
        <w:jc w:val="center"/>
        <w:rPr>
          <w:b/>
          <w:sz w:val="24"/>
        </w:rPr>
      </w:pPr>
      <w:r w:rsidRPr="008979B9">
        <w:rPr>
          <w:sz w:val="22"/>
          <w:szCs w:val="22"/>
        </w:rPr>
        <w:br w:type="page"/>
      </w:r>
      <w:r w:rsidR="00604BEA" w:rsidRPr="008979B9">
        <w:rPr>
          <w:b/>
          <w:sz w:val="24"/>
        </w:rPr>
        <w:lastRenderedPageBreak/>
        <w:t>Documentary Vocabulary</w:t>
      </w:r>
    </w:p>
    <w:p w:rsidR="00604BEA" w:rsidRPr="00166542" w:rsidRDefault="00604BEA" w:rsidP="00604BEA">
      <w:pPr>
        <w:jc w:val="center"/>
        <w:rPr>
          <w:b/>
        </w:rPr>
      </w:pPr>
    </w:p>
    <w:tbl>
      <w:tblPr>
        <w:tblStyle w:val="TableGrid"/>
        <w:tblW w:w="0" w:type="auto"/>
        <w:tblLook w:val="04A0" w:firstRow="1" w:lastRow="0" w:firstColumn="1" w:lastColumn="0" w:noHBand="0" w:noVBand="1"/>
      </w:tblPr>
      <w:tblGrid>
        <w:gridCol w:w="2335"/>
        <w:gridCol w:w="7015"/>
      </w:tblGrid>
      <w:tr w:rsidR="00604BEA" w:rsidTr="00010B50">
        <w:tc>
          <w:tcPr>
            <w:tcW w:w="2335" w:type="dxa"/>
          </w:tcPr>
          <w:p w:rsidR="00604BEA" w:rsidRPr="00604BEA" w:rsidRDefault="00604BEA" w:rsidP="00010B50">
            <w:pPr>
              <w:rPr>
                <w:b/>
                <w:sz w:val="24"/>
                <w:szCs w:val="24"/>
              </w:rPr>
            </w:pPr>
            <w:r w:rsidRPr="00604BEA">
              <w:rPr>
                <w:b/>
                <w:sz w:val="24"/>
                <w:szCs w:val="24"/>
              </w:rPr>
              <w:t>B-roll</w:t>
            </w:r>
          </w:p>
          <w:p w:rsidR="00604BEA" w:rsidRPr="00604BEA" w:rsidRDefault="00604BEA" w:rsidP="00010B50">
            <w:pPr>
              <w:rPr>
                <w:sz w:val="24"/>
                <w:szCs w:val="24"/>
              </w:rPr>
            </w:pPr>
          </w:p>
        </w:tc>
        <w:tc>
          <w:tcPr>
            <w:tcW w:w="7015" w:type="dxa"/>
          </w:tcPr>
          <w:p w:rsidR="00604BEA" w:rsidRPr="00604BEA" w:rsidRDefault="00604BEA" w:rsidP="00010B50">
            <w:pPr>
              <w:rPr>
                <w:sz w:val="24"/>
                <w:szCs w:val="24"/>
              </w:rPr>
            </w:pPr>
            <w:r w:rsidRPr="00604BEA">
              <w:rPr>
                <w:sz w:val="24"/>
                <w:szCs w:val="24"/>
              </w:rPr>
              <w:t>footage shot to complement the interviews that are heard; should be relevant to interview or topic</w:t>
            </w:r>
          </w:p>
          <w:p w:rsidR="00604BEA" w:rsidRPr="00604BEA" w:rsidRDefault="00604BEA" w:rsidP="00010B50">
            <w:pPr>
              <w:rPr>
                <w:sz w:val="24"/>
                <w:szCs w:val="24"/>
              </w:rPr>
            </w:pPr>
          </w:p>
        </w:tc>
      </w:tr>
      <w:tr w:rsidR="00604BEA" w:rsidTr="00010B50">
        <w:tc>
          <w:tcPr>
            <w:tcW w:w="2335" w:type="dxa"/>
          </w:tcPr>
          <w:p w:rsidR="00604BEA" w:rsidRPr="00604BEA" w:rsidRDefault="00604BEA" w:rsidP="00010B50">
            <w:pPr>
              <w:rPr>
                <w:b/>
                <w:sz w:val="24"/>
                <w:szCs w:val="24"/>
              </w:rPr>
            </w:pPr>
            <w:r w:rsidRPr="00604BEA">
              <w:rPr>
                <w:b/>
                <w:sz w:val="24"/>
                <w:szCs w:val="24"/>
              </w:rPr>
              <w:t>Dialogue</w:t>
            </w:r>
          </w:p>
          <w:p w:rsidR="00604BEA" w:rsidRPr="00604BEA" w:rsidRDefault="00604BEA" w:rsidP="00010B50">
            <w:pPr>
              <w:rPr>
                <w:b/>
                <w:sz w:val="24"/>
                <w:szCs w:val="24"/>
              </w:rPr>
            </w:pPr>
          </w:p>
        </w:tc>
        <w:tc>
          <w:tcPr>
            <w:tcW w:w="7015" w:type="dxa"/>
          </w:tcPr>
          <w:p w:rsidR="00604BEA" w:rsidRPr="00604BEA" w:rsidRDefault="00604BEA" w:rsidP="00010B50">
            <w:pPr>
              <w:rPr>
                <w:sz w:val="24"/>
                <w:szCs w:val="24"/>
              </w:rPr>
            </w:pPr>
            <w:r w:rsidRPr="00604BEA">
              <w:rPr>
                <w:sz w:val="24"/>
                <w:szCs w:val="24"/>
              </w:rPr>
              <w:t>conversations that take place between subjects in a film (or subjects and the filmmaker)</w:t>
            </w:r>
          </w:p>
          <w:p w:rsidR="00604BEA" w:rsidRPr="00604BEA" w:rsidRDefault="00604BEA" w:rsidP="00010B50">
            <w:pPr>
              <w:rPr>
                <w:sz w:val="24"/>
                <w:szCs w:val="24"/>
              </w:rPr>
            </w:pPr>
          </w:p>
        </w:tc>
      </w:tr>
      <w:tr w:rsidR="00604BEA" w:rsidTr="00010B50">
        <w:tc>
          <w:tcPr>
            <w:tcW w:w="2335" w:type="dxa"/>
          </w:tcPr>
          <w:p w:rsidR="00604BEA" w:rsidRPr="00604BEA" w:rsidRDefault="00604BEA" w:rsidP="00010B50">
            <w:pPr>
              <w:rPr>
                <w:b/>
                <w:sz w:val="24"/>
                <w:szCs w:val="24"/>
              </w:rPr>
            </w:pPr>
            <w:r w:rsidRPr="00604BEA">
              <w:rPr>
                <w:b/>
                <w:sz w:val="24"/>
                <w:szCs w:val="24"/>
              </w:rPr>
              <w:t>Factual</w:t>
            </w:r>
          </w:p>
          <w:p w:rsidR="00604BEA" w:rsidRPr="00604BEA" w:rsidRDefault="00604BEA" w:rsidP="00010B50">
            <w:pPr>
              <w:rPr>
                <w:b/>
                <w:sz w:val="24"/>
                <w:szCs w:val="24"/>
              </w:rPr>
            </w:pPr>
          </w:p>
        </w:tc>
        <w:tc>
          <w:tcPr>
            <w:tcW w:w="7015" w:type="dxa"/>
          </w:tcPr>
          <w:p w:rsidR="00604BEA" w:rsidRPr="00604BEA" w:rsidRDefault="00604BEA" w:rsidP="00010B50">
            <w:pPr>
              <w:rPr>
                <w:sz w:val="24"/>
                <w:szCs w:val="24"/>
              </w:rPr>
            </w:pPr>
            <w:r w:rsidRPr="00604BEA">
              <w:rPr>
                <w:sz w:val="24"/>
                <w:szCs w:val="24"/>
              </w:rPr>
              <w:t>attempting to relay information that is accurate about something real or actual; based on facts</w:t>
            </w:r>
          </w:p>
          <w:p w:rsidR="00604BEA" w:rsidRPr="00604BEA" w:rsidRDefault="00604BEA" w:rsidP="00010B50">
            <w:pPr>
              <w:rPr>
                <w:sz w:val="24"/>
                <w:szCs w:val="24"/>
              </w:rPr>
            </w:pPr>
          </w:p>
        </w:tc>
      </w:tr>
      <w:tr w:rsidR="00604BEA" w:rsidTr="00010B50">
        <w:tc>
          <w:tcPr>
            <w:tcW w:w="2335" w:type="dxa"/>
          </w:tcPr>
          <w:p w:rsidR="00604BEA" w:rsidRPr="00604BEA" w:rsidRDefault="00604BEA" w:rsidP="00010B50">
            <w:pPr>
              <w:rPr>
                <w:b/>
                <w:sz w:val="24"/>
                <w:szCs w:val="24"/>
              </w:rPr>
            </w:pPr>
            <w:r w:rsidRPr="00604BEA">
              <w:rPr>
                <w:b/>
                <w:sz w:val="24"/>
                <w:szCs w:val="24"/>
              </w:rPr>
              <w:t>Footage</w:t>
            </w:r>
          </w:p>
          <w:p w:rsidR="00604BEA" w:rsidRPr="00604BEA" w:rsidRDefault="00604BEA" w:rsidP="00010B50">
            <w:pPr>
              <w:rPr>
                <w:b/>
                <w:sz w:val="24"/>
                <w:szCs w:val="24"/>
              </w:rPr>
            </w:pPr>
          </w:p>
        </w:tc>
        <w:tc>
          <w:tcPr>
            <w:tcW w:w="7015" w:type="dxa"/>
          </w:tcPr>
          <w:p w:rsidR="00604BEA" w:rsidRPr="00604BEA" w:rsidRDefault="00604BEA" w:rsidP="00010B50">
            <w:pPr>
              <w:rPr>
                <w:sz w:val="24"/>
                <w:szCs w:val="24"/>
              </w:rPr>
            </w:pPr>
            <w:r w:rsidRPr="00604BEA">
              <w:rPr>
                <w:sz w:val="24"/>
                <w:szCs w:val="24"/>
              </w:rPr>
              <w:t>refers to all material used in a film, including edited and unedited sequences</w:t>
            </w:r>
          </w:p>
          <w:p w:rsidR="00604BEA" w:rsidRPr="00604BEA" w:rsidRDefault="00604BEA" w:rsidP="00010B50">
            <w:pPr>
              <w:rPr>
                <w:sz w:val="24"/>
                <w:szCs w:val="24"/>
              </w:rPr>
            </w:pPr>
          </w:p>
        </w:tc>
      </w:tr>
      <w:tr w:rsidR="00604BEA" w:rsidTr="00010B50">
        <w:tc>
          <w:tcPr>
            <w:tcW w:w="2335" w:type="dxa"/>
          </w:tcPr>
          <w:p w:rsidR="00604BEA" w:rsidRPr="00604BEA" w:rsidRDefault="00604BEA" w:rsidP="00010B50">
            <w:pPr>
              <w:rPr>
                <w:b/>
                <w:sz w:val="24"/>
                <w:szCs w:val="24"/>
              </w:rPr>
            </w:pPr>
            <w:r w:rsidRPr="00604BEA">
              <w:rPr>
                <w:b/>
                <w:sz w:val="24"/>
                <w:szCs w:val="24"/>
              </w:rPr>
              <w:t>Narrative Arc</w:t>
            </w:r>
          </w:p>
        </w:tc>
        <w:tc>
          <w:tcPr>
            <w:tcW w:w="7015" w:type="dxa"/>
          </w:tcPr>
          <w:p w:rsidR="00604BEA" w:rsidRPr="00604BEA" w:rsidRDefault="00604BEA" w:rsidP="00010B50">
            <w:pPr>
              <w:rPr>
                <w:sz w:val="24"/>
                <w:szCs w:val="24"/>
              </w:rPr>
            </w:pPr>
            <w:r w:rsidRPr="00604BEA">
              <w:rPr>
                <w:sz w:val="24"/>
                <w:szCs w:val="24"/>
              </w:rPr>
              <w:t>a logical construction of a coherent ideas to establish meaning; “telling a story”</w:t>
            </w:r>
          </w:p>
          <w:p w:rsidR="00604BEA" w:rsidRPr="00604BEA" w:rsidRDefault="00604BEA" w:rsidP="00010B50">
            <w:pPr>
              <w:rPr>
                <w:sz w:val="24"/>
                <w:szCs w:val="24"/>
              </w:rPr>
            </w:pPr>
          </w:p>
        </w:tc>
      </w:tr>
      <w:tr w:rsidR="00604BEA" w:rsidTr="00010B50">
        <w:tc>
          <w:tcPr>
            <w:tcW w:w="2335" w:type="dxa"/>
          </w:tcPr>
          <w:p w:rsidR="00604BEA" w:rsidRPr="00604BEA" w:rsidRDefault="00604BEA" w:rsidP="00010B50">
            <w:pPr>
              <w:rPr>
                <w:b/>
                <w:sz w:val="24"/>
                <w:szCs w:val="24"/>
              </w:rPr>
            </w:pPr>
            <w:r w:rsidRPr="00604BEA">
              <w:rPr>
                <w:b/>
                <w:sz w:val="24"/>
                <w:szCs w:val="24"/>
              </w:rPr>
              <w:t>Opinion</w:t>
            </w:r>
          </w:p>
          <w:p w:rsidR="00604BEA" w:rsidRPr="00604BEA" w:rsidRDefault="00604BEA" w:rsidP="00010B50">
            <w:pPr>
              <w:rPr>
                <w:b/>
                <w:sz w:val="24"/>
                <w:szCs w:val="24"/>
              </w:rPr>
            </w:pPr>
          </w:p>
        </w:tc>
        <w:tc>
          <w:tcPr>
            <w:tcW w:w="7015" w:type="dxa"/>
          </w:tcPr>
          <w:p w:rsidR="00604BEA" w:rsidRPr="00604BEA" w:rsidRDefault="00604BEA" w:rsidP="00010B50">
            <w:pPr>
              <w:rPr>
                <w:sz w:val="24"/>
                <w:szCs w:val="24"/>
              </w:rPr>
            </w:pPr>
            <w:r w:rsidRPr="00604BEA">
              <w:rPr>
                <w:sz w:val="24"/>
                <w:szCs w:val="24"/>
              </w:rPr>
              <w:t xml:space="preserve">an evidence-based personal belief or judgment that, unlike a fact, can be disputed by another person without either of you being wrong </w:t>
            </w:r>
          </w:p>
          <w:p w:rsidR="00604BEA" w:rsidRPr="00604BEA" w:rsidRDefault="00604BEA" w:rsidP="00010B50">
            <w:pPr>
              <w:rPr>
                <w:sz w:val="24"/>
                <w:szCs w:val="24"/>
              </w:rPr>
            </w:pPr>
          </w:p>
        </w:tc>
      </w:tr>
      <w:tr w:rsidR="00604BEA" w:rsidTr="00010B50">
        <w:tc>
          <w:tcPr>
            <w:tcW w:w="2335" w:type="dxa"/>
          </w:tcPr>
          <w:p w:rsidR="00604BEA" w:rsidRPr="00604BEA" w:rsidRDefault="00604BEA" w:rsidP="00010B50">
            <w:pPr>
              <w:rPr>
                <w:b/>
                <w:sz w:val="24"/>
                <w:szCs w:val="24"/>
              </w:rPr>
            </w:pPr>
            <w:r w:rsidRPr="00604BEA">
              <w:rPr>
                <w:b/>
                <w:sz w:val="24"/>
                <w:szCs w:val="24"/>
              </w:rPr>
              <w:t>Persuade</w:t>
            </w:r>
          </w:p>
          <w:p w:rsidR="00604BEA" w:rsidRPr="00604BEA" w:rsidRDefault="00604BEA" w:rsidP="00010B50">
            <w:pPr>
              <w:rPr>
                <w:b/>
                <w:sz w:val="24"/>
                <w:szCs w:val="24"/>
              </w:rPr>
            </w:pPr>
          </w:p>
        </w:tc>
        <w:tc>
          <w:tcPr>
            <w:tcW w:w="7015" w:type="dxa"/>
          </w:tcPr>
          <w:p w:rsidR="00604BEA" w:rsidRPr="00604BEA" w:rsidRDefault="00604BEA" w:rsidP="00010B50">
            <w:pPr>
              <w:rPr>
                <w:sz w:val="24"/>
                <w:szCs w:val="24"/>
              </w:rPr>
            </w:pPr>
            <w:r w:rsidRPr="00604BEA">
              <w:rPr>
                <w:sz w:val="24"/>
                <w:szCs w:val="24"/>
              </w:rPr>
              <w:t>to cause to believe; convince</w:t>
            </w:r>
          </w:p>
          <w:p w:rsidR="00604BEA" w:rsidRPr="00604BEA" w:rsidRDefault="00604BEA" w:rsidP="00010B50">
            <w:pPr>
              <w:rPr>
                <w:sz w:val="24"/>
                <w:szCs w:val="24"/>
              </w:rPr>
            </w:pPr>
          </w:p>
          <w:p w:rsidR="00604BEA" w:rsidRPr="00604BEA" w:rsidRDefault="00604BEA" w:rsidP="00010B50">
            <w:pPr>
              <w:rPr>
                <w:sz w:val="24"/>
                <w:szCs w:val="24"/>
              </w:rPr>
            </w:pPr>
          </w:p>
        </w:tc>
      </w:tr>
      <w:tr w:rsidR="00604BEA" w:rsidTr="00010B50">
        <w:tc>
          <w:tcPr>
            <w:tcW w:w="2335" w:type="dxa"/>
          </w:tcPr>
          <w:p w:rsidR="00604BEA" w:rsidRPr="00604BEA" w:rsidRDefault="00604BEA" w:rsidP="00010B50">
            <w:pPr>
              <w:rPr>
                <w:b/>
                <w:sz w:val="24"/>
                <w:szCs w:val="24"/>
              </w:rPr>
            </w:pPr>
            <w:r w:rsidRPr="00604BEA">
              <w:rPr>
                <w:b/>
                <w:sz w:val="24"/>
                <w:szCs w:val="24"/>
              </w:rPr>
              <w:t>Point of View</w:t>
            </w:r>
          </w:p>
          <w:p w:rsidR="00604BEA" w:rsidRPr="00604BEA" w:rsidRDefault="00604BEA" w:rsidP="00010B50">
            <w:pPr>
              <w:rPr>
                <w:b/>
                <w:sz w:val="24"/>
                <w:szCs w:val="24"/>
              </w:rPr>
            </w:pPr>
          </w:p>
        </w:tc>
        <w:tc>
          <w:tcPr>
            <w:tcW w:w="7015" w:type="dxa"/>
          </w:tcPr>
          <w:p w:rsidR="00604BEA" w:rsidRPr="00604BEA" w:rsidRDefault="00604BEA" w:rsidP="00010B50">
            <w:pPr>
              <w:rPr>
                <w:sz w:val="24"/>
                <w:szCs w:val="24"/>
              </w:rPr>
            </w:pPr>
            <w:r w:rsidRPr="00604BEA">
              <w:rPr>
                <w:sz w:val="24"/>
                <w:szCs w:val="24"/>
              </w:rPr>
              <w:t>sometimes abbreviated as POV, the perspective from which a story is told; in film, also refers to a shot that depicts a character’s outlook or position</w:t>
            </w:r>
          </w:p>
          <w:p w:rsidR="00604BEA" w:rsidRPr="00604BEA" w:rsidRDefault="00604BEA" w:rsidP="00010B50">
            <w:pPr>
              <w:rPr>
                <w:sz w:val="24"/>
                <w:szCs w:val="24"/>
              </w:rPr>
            </w:pPr>
          </w:p>
        </w:tc>
      </w:tr>
      <w:tr w:rsidR="00604BEA" w:rsidTr="00010B50">
        <w:tc>
          <w:tcPr>
            <w:tcW w:w="2335" w:type="dxa"/>
          </w:tcPr>
          <w:p w:rsidR="00604BEA" w:rsidRPr="00604BEA" w:rsidRDefault="00604BEA" w:rsidP="00010B50">
            <w:pPr>
              <w:rPr>
                <w:b/>
                <w:sz w:val="24"/>
                <w:szCs w:val="24"/>
              </w:rPr>
            </w:pPr>
            <w:r w:rsidRPr="00604BEA">
              <w:rPr>
                <w:b/>
                <w:sz w:val="24"/>
                <w:szCs w:val="24"/>
              </w:rPr>
              <w:t>Re-enactment</w:t>
            </w:r>
          </w:p>
          <w:p w:rsidR="00604BEA" w:rsidRPr="00604BEA" w:rsidRDefault="00604BEA" w:rsidP="00010B50">
            <w:pPr>
              <w:rPr>
                <w:b/>
                <w:sz w:val="24"/>
                <w:szCs w:val="24"/>
              </w:rPr>
            </w:pPr>
          </w:p>
        </w:tc>
        <w:tc>
          <w:tcPr>
            <w:tcW w:w="7015" w:type="dxa"/>
          </w:tcPr>
          <w:p w:rsidR="00604BEA" w:rsidRPr="00604BEA" w:rsidRDefault="00604BEA" w:rsidP="00010B50">
            <w:pPr>
              <w:rPr>
                <w:sz w:val="24"/>
                <w:szCs w:val="24"/>
              </w:rPr>
            </w:pPr>
            <w:r w:rsidRPr="00604BEA">
              <w:rPr>
                <w:sz w:val="24"/>
                <w:szCs w:val="24"/>
              </w:rPr>
              <w:t>a depiction created at a later time than the actual event</w:t>
            </w:r>
          </w:p>
          <w:p w:rsidR="00604BEA" w:rsidRPr="00604BEA" w:rsidRDefault="00604BEA" w:rsidP="00010B50">
            <w:pPr>
              <w:rPr>
                <w:sz w:val="24"/>
                <w:szCs w:val="24"/>
              </w:rPr>
            </w:pPr>
          </w:p>
          <w:p w:rsidR="00604BEA" w:rsidRPr="00604BEA" w:rsidRDefault="00604BEA" w:rsidP="00010B50">
            <w:pPr>
              <w:rPr>
                <w:sz w:val="24"/>
                <w:szCs w:val="24"/>
              </w:rPr>
            </w:pPr>
          </w:p>
        </w:tc>
      </w:tr>
      <w:tr w:rsidR="00604BEA" w:rsidTr="00010B50">
        <w:tc>
          <w:tcPr>
            <w:tcW w:w="2335" w:type="dxa"/>
          </w:tcPr>
          <w:p w:rsidR="00604BEA" w:rsidRPr="00604BEA" w:rsidRDefault="00604BEA" w:rsidP="00010B50">
            <w:pPr>
              <w:rPr>
                <w:b/>
                <w:sz w:val="24"/>
                <w:szCs w:val="24"/>
              </w:rPr>
            </w:pPr>
            <w:r w:rsidRPr="00604BEA">
              <w:rPr>
                <w:b/>
                <w:sz w:val="24"/>
                <w:szCs w:val="24"/>
              </w:rPr>
              <w:t>Represent</w:t>
            </w:r>
          </w:p>
          <w:p w:rsidR="00604BEA" w:rsidRPr="00604BEA" w:rsidRDefault="00604BEA" w:rsidP="00010B50">
            <w:pPr>
              <w:rPr>
                <w:b/>
                <w:sz w:val="24"/>
                <w:szCs w:val="24"/>
              </w:rPr>
            </w:pPr>
          </w:p>
        </w:tc>
        <w:tc>
          <w:tcPr>
            <w:tcW w:w="7015" w:type="dxa"/>
          </w:tcPr>
          <w:p w:rsidR="00604BEA" w:rsidRPr="00604BEA" w:rsidRDefault="00604BEA" w:rsidP="00010B50">
            <w:pPr>
              <w:rPr>
                <w:sz w:val="24"/>
                <w:szCs w:val="24"/>
              </w:rPr>
            </w:pPr>
            <w:r w:rsidRPr="00604BEA">
              <w:rPr>
                <w:sz w:val="24"/>
                <w:szCs w:val="24"/>
              </w:rPr>
              <w:t>to re-tell; all media is a representation of something (e.g., a photograph of a horse is not the actual horse; it represents the horse)</w:t>
            </w:r>
          </w:p>
          <w:p w:rsidR="00604BEA" w:rsidRPr="00604BEA" w:rsidRDefault="00604BEA" w:rsidP="00010B50">
            <w:pPr>
              <w:rPr>
                <w:sz w:val="24"/>
                <w:szCs w:val="24"/>
              </w:rPr>
            </w:pPr>
          </w:p>
        </w:tc>
      </w:tr>
      <w:tr w:rsidR="00604BEA" w:rsidTr="00010B50">
        <w:tc>
          <w:tcPr>
            <w:tcW w:w="2335" w:type="dxa"/>
          </w:tcPr>
          <w:p w:rsidR="00604BEA" w:rsidRPr="00604BEA" w:rsidRDefault="00604BEA" w:rsidP="00010B50">
            <w:pPr>
              <w:rPr>
                <w:b/>
                <w:sz w:val="24"/>
                <w:szCs w:val="24"/>
              </w:rPr>
            </w:pPr>
            <w:r w:rsidRPr="00604BEA">
              <w:rPr>
                <w:b/>
                <w:sz w:val="24"/>
                <w:szCs w:val="24"/>
              </w:rPr>
              <w:t>Stills</w:t>
            </w:r>
          </w:p>
        </w:tc>
        <w:tc>
          <w:tcPr>
            <w:tcW w:w="7015" w:type="dxa"/>
          </w:tcPr>
          <w:p w:rsidR="00604BEA" w:rsidRPr="00604BEA" w:rsidRDefault="00604BEA" w:rsidP="00010B50">
            <w:pPr>
              <w:rPr>
                <w:sz w:val="24"/>
                <w:szCs w:val="24"/>
              </w:rPr>
            </w:pPr>
            <w:r w:rsidRPr="00604BEA">
              <w:rPr>
                <w:sz w:val="24"/>
                <w:szCs w:val="24"/>
              </w:rPr>
              <w:t>Fixed images or photography used in a documentary</w:t>
            </w:r>
          </w:p>
          <w:p w:rsidR="00604BEA" w:rsidRPr="00604BEA" w:rsidRDefault="00604BEA" w:rsidP="00010B50">
            <w:pPr>
              <w:rPr>
                <w:sz w:val="24"/>
                <w:szCs w:val="24"/>
              </w:rPr>
            </w:pPr>
          </w:p>
          <w:p w:rsidR="00604BEA" w:rsidRPr="00604BEA" w:rsidRDefault="00604BEA" w:rsidP="00010B50">
            <w:pPr>
              <w:rPr>
                <w:sz w:val="24"/>
                <w:szCs w:val="24"/>
              </w:rPr>
            </w:pPr>
          </w:p>
        </w:tc>
      </w:tr>
      <w:tr w:rsidR="00604BEA" w:rsidTr="00010B50">
        <w:tc>
          <w:tcPr>
            <w:tcW w:w="2335" w:type="dxa"/>
          </w:tcPr>
          <w:p w:rsidR="00604BEA" w:rsidRPr="00604BEA" w:rsidRDefault="00604BEA" w:rsidP="00010B50">
            <w:pPr>
              <w:rPr>
                <w:b/>
                <w:sz w:val="24"/>
                <w:szCs w:val="24"/>
              </w:rPr>
            </w:pPr>
            <w:r w:rsidRPr="00604BEA">
              <w:rPr>
                <w:b/>
                <w:sz w:val="24"/>
                <w:szCs w:val="24"/>
              </w:rPr>
              <w:t>Stock footage (archival footage)</w:t>
            </w:r>
          </w:p>
          <w:p w:rsidR="00604BEA" w:rsidRPr="00604BEA" w:rsidRDefault="00604BEA" w:rsidP="00010B50">
            <w:pPr>
              <w:rPr>
                <w:b/>
                <w:sz w:val="24"/>
                <w:szCs w:val="24"/>
              </w:rPr>
            </w:pPr>
          </w:p>
        </w:tc>
        <w:tc>
          <w:tcPr>
            <w:tcW w:w="7015" w:type="dxa"/>
          </w:tcPr>
          <w:p w:rsidR="00604BEA" w:rsidRPr="00604BEA" w:rsidRDefault="00604BEA" w:rsidP="00010B50">
            <w:pPr>
              <w:rPr>
                <w:sz w:val="24"/>
                <w:szCs w:val="24"/>
              </w:rPr>
            </w:pPr>
            <w:r w:rsidRPr="00604BEA">
              <w:rPr>
                <w:sz w:val="24"/>
                <w:szCs w:val="24"/>
              </w:rPr>
              <w:t>footage that is included in a film that is often shot by another filmmaker or for another project and not specifically for the film – only allowed with permission and must be credited!</w:t>
            </w:r>
          </w:p>
        </w:tc>
      </w:tr>
      <w:tr w:rsidR="00604BEA" w:rsidTr="00010B50">
        <w:tc>
          <w:tcPr>
            <w:tcW w:w="2335" w:type="dxa"/>
          </w:tcPr>
          <w:p w:rsidR="00604BEA" w:rsidRPr="00604BEA" w:rsidRDefault="00604BEA" w:rsidP="00010B50">
            <w:pPr>
              <w:rPr>
                <w:b/>
                <w:sz w:val="24"/>
                <w:szCs w:val="24"/>
              </w:rPr>
            </w:pPr>
            <w:r w:rsidRPr="00604BEA">
              <w:rPr>
                <w:b/>
                <w:sz w:val="24"/>
                <w:szCs w:val="24"/>
              </w:rPr>
              <w:t>Subjects</w:t>
            </w:r>
          </w:p>
          <w:p w:rsidR="00604BEA" w:rsidRPr="00604BEA" w:rsidRDefault="00604BEA" w:rsidP="00010B50">
            <w:pPr>
              <w:rPr>
                <w:b/>
                <w:sz w:val="24"/>
                <w:szCs w:val="24"/>
              </w:rPr>
            </w:pPr>
          </w:p>
        </w:tc>
        <w:tc>
          <w:tcPr>
            <w:tcW w:w="7015" w:type="dxa"/>
          </w:tcPr>
          <w:p w:rsidR="00604BEA" w:rsidRPr="00604BEA" w:rsidRDefault="00604BEA" w:rsidP="00010B50">
            <w:pPr>
              <w:rPr>
                <w:sz w:val="24"/>
                <w:szCs w:val="24"/>
              </w:rPr>
            </w:pPr>
            <w:r w:rsidRPr="00604BEA">
              <w:rPr>
                <w:sz w:val="24"/>
                <w:szCs w:val="24"/>
              </w:rPr>
              <w:t>the topics of the film or the people the film features</w:t>
            </w:r>
          </w:p>
          <w:p w:rsidR="00604BEA" w:rsidRPr="00604BEA" w:rsidRDefault="00604BEA" w:rsidP="00010B50">
            <w:pPr>
              <w:rPr>
                <w:sz w:val="24"/>
                <w:szCs w:val="24"/>
              </w:rPr>
            </w:pPr>
          </w:p>
          <w:p w:rsidR="00604BEA" w:rsidRPr="00604BEA" w:rsidRDefault="00604BEA" w:rsidP="00010B50">
            <w:pPr>
              <w:rPr>
                <w:sz w:val="24"/>
                <w:szCs w:val="24"/>
              </w:rPr>
            </w:pPr>
          </w:p>
        </w:tc>
      </w:tr>
      <w:tr w:rsidR="00604BEA" w:rsidTr="00010B50">
        <w:tc>
          <w:tcPr>
            <w:tcW w:w="2335" w:type="dxa"/>
          </w:tcPr>
          <w:p w:rsidR="00604BEA" w:rsidRPr="00604BEA" w:rsidRDefault="00604BEA" w:rsidP="00010B50">
            <w:pPr>
              <w:rPr>
                <w:b/>
                <w:sz w:val="24"/>
                <w:szCs w:val="24"/>
              </w:rPr>
            </w:pPr>
            <w:r w:rsidRPr="00604BEA">
              <w:rPr>
                <w:b/>
                <w:sz w:val="24"/>
                <w:szCs w:val="24"/>
              </w:rPr>
              <w:t>Voice-over</w:t>
            </w:r>
          </w:p>
          <w:p w:rsidR="00604BEA" w:rsidRPr="00604BEA" w:rsidRDefault="00604BEA" w:rsidP="00010B50">
            <w:pPr>
              <w:rPr>
                <w:b/>
                <w:sz w:val="24"/>
                <w:szCs w:val="24"/>
              </w:rPr>
            </w:pPr>
          </w:p>
        </w:tc>
        <w:tc>
          <w:tcPr>
            <w:tcW w:w="7015" w:type="dxa"/>
          </w:tcPr>
          <w:p w:rsidR="00604BEA" w:rsidRPr="00604BEA" w:rsidRDefault="00604BEA" w:rsidP="00010B50">
            <w:pPr>
              <w:rPr>
                <w:sz w:val="24"/>
                <w:szCs w:val="24"/>
              </w:rPr>
            </w:pPr>
            <w:r w:rsidRPr="00604BEA">
              <w:rPr>
                <w:sz w:val="24"/>
                <w:szCs w:val="24"/>
              </w:rPr>
              <w:t>a production technique or creative device in which an off-screen voice is used for narration. This voice often establishes context and was recorded at another point in time.</w:t>
            </w:r>
          </w:p>
        </w:tc>
      </w:tr>
    </w:tbl>
    <w:p w:rsidR="00604BEA" w:rsidRDefault="00604BEA" w:rsidP="00604BEA">
      <w:pPr>
        <w:jc w:val="center"/>
        <w:rPr>
          <w:b/>
          <w:sz w:val="24"/>
          <w:szCs w:val="24"/>
        </w:rPr>
      </w:pPr>
    </w:p>
    <w:p w:rsidR="00604BEA" w:rsidRDefault="00604BEA" w:rsidP="00604BEA">
      <w:pPr>
        <w:jc w:val="center"/>
        <w:rPr>
          <w:b/>
          <w:sz w:val="24"/>
          <w:szCs w:val="24"/>
        </w:rPr>
      </w:pPr>
      <w:r>
        <w:rPr>
          <w:b/>
          <w:sz w:val="24"/>
          <w:szCs w:val="24"/>
        </w:rPr>
        <w:br w:type="page"/>
      </w:r>
    </w:p>
    <w:p w:rsidR="00604BEA" w:rsidRDefault="00604BEA" w:rsidP="00604BEA">
      <w:pPr>
        <w:jc w:val="center"/>
        <w:rPr>
          <w:b/>
          <w:sz w:val="24"/>
          <w:szCs w:val="24"/>
        </w:rPr>
      </w:pPr>
    </w:p>
    <w:p w:rsidR="007C4A16" w:rsidRDefault="007C4A16" w:rsidP="00604BEA">
      <w:pPr>
        <w:jc w:val="center"/>
        <w:rPr>
          <w:b/>
          <w:sz w:val="24"/>
          <w:szCs w:val="24"/>
        </w:rPr>
      </w:pPr>
      <w:r>
        <w:rPr>
          <w:b/>
          <w:sz w:val="24"/>
          <w:szCs w:val="24"/>
        </w:rPr>
        <w:t>Schedule</w:t>
      </w:r>
    </w:p>
    <w:p w:rsidR="00604BEA" w:rsidRDefault="00604BEA" w:rsidP="00604BEA">
      <w:pPr>
        <w:jc w:val="center"/>
        <w:rPr>
          <w:b/>
          <w:sz w:val="24"/>
          <w:szCs w:val="24"/>
        </w:rPr>
      </w:pP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5765"/>
      </w:tblGrid>
      <w:tr w:rsidR="00604BEA" w:rsidRPr="00B030A4" w:rsidTr="008979B9">
        <w:trPr>
          <w:jc w:val="center"/>
        </w:trPr>
        <w:tc>
          <w:tcPr>
            <w:tcW w:w="2875" w:type="dxa"/>
            <w:shd w:val="clear" w:color="auto" w:fill="auto"/>
          </w:tcPr>
          <w:p w:rsidR="00604BEA" w:rsidRPr="00B030A4" w:rsidRDefault="008979B9" w:rsidP="008979B9">
            <w:pPr>
              <w:spacing w:before="120" w:after="120" w:line="276" w:lineRule="auto"/>
              <w:jc w:val="center"/>
              <w:rPr>
                <w:b/>
                <w:sz w:val="24"/>
                <w:szCs w:val="24"/>
              </w:rPr>
            </w:pPr>
            <w:r>
              <w:rPr>
                <w:b/>
                <w:sz w:val="24"/>
                <w:szCs w:val="24"/>
              </w:rPr>
              <w:t>Time</w:t>
            </w:r>
          </w:p>
        </w:tc>
        <w:tc>
          <w:tcPr>
            <w:tcW w:w="5765" w:type="dxa"/>
            <w:shd w:val="clear" w:color="auto" w:fill="auto"/>
          </w:tcPr>
          <w:p w:rsidR="00604BEA" w:rsidRPr="00B030A4" w:rsidRDefault="00604BEA" w:rsidP="008979B9">
            <w:pPr>
              <w:spacing w:before="120" w:after="120" w:line="276" w:lineRule="auto"/>
              <w:jc w:val="center"/>
              <w:rPr>
                <w:b/>
                <w:sz w:val="24"/>
                <w:szCs w:val="24"/>
              </w:rPr>
            </w:pPr>
            <w:r w:rsidRPr="00B030A4">
              <w:rPr>
                <w:b/>
                <w:sz w:val="24"/>
                <w:szCs w:val="24"/>
              </w:rPr>
              <w:t>Activities</w:t>
            </w:r>
          </w:p>
        </w:tc>
      </w:tr>
      <w:tr w:rsidR="00604BEA" w:rsidRPr="00B030A4" w:rsidTr="008979B9">
        <w:trPr>
          <w:jc w:val="center"/>
        </w:trPr>
        <w:tc>
          <w:tcPr>
            <w:tcW w:w="2875" w:type="dxa"/>
            <w:shd w:val="clear" w:color="auto" w:fill="auto"/>
          </w:tcPr>
          <w:p w:rsidR="00604BEA" w:rsidRPr="00B030A4" w:rsidRDefault="008979B9" w:rsidP="008979B9">
            <w:pPr>
              <w:spacing w:before="120" w:after="120" w:line="276" w:lineRule="auto"/>
              <w:jc w:val="center"/>
              <w:rPr>
                <w:sz w:val="24"/>
                <w:szCs w:val="24"/>
              </w:rPr>
            </w:pPr>
            <w:r>
              <w:rPr>
                <w:sz w:val="24"/>
                <w:szCs w:val="24"/>
              </w:rPr>
              <w:t>February 1</w:t>
            </w:r>
            <w:r w:rsidR="00604BEA">
              <w:rPr>
                <w:sz w:val="24"/>
                <w:szCs w:val="24"/>
              </w:rPr>
              <w:t>7</w:t>
            </w:r>
          </w:p>
        </w:tc>
        <w:tc>
          <w:tcPr>
            <w:tcW w:w="5765" w:type="dxa"/>
            <w:shd w:val="clear" w:color="auto" w:fill="auto"/>
          </w:tcPr>
          <w:p w:rsidR="00604BEA" w:rsidRPr="00B030A4" w:rsidRDefault="008979B9" w:rsidP="008979B9">
            <w:pPr>
              <w:spacing w:before="120" w:after="120" w:line="276" w:lineRule="auto"/>
              <w:rPr>
                <w:sz w:val="24"/>
                <w:szCs w:val="24"/>
              </w:rPr>
            </w:pPr>
            <w:r>
              <w:rPr>
                <w:sz w:val="24"/>
                <w:szCs w:val="24"/>
              </w:rPr>
              <w:t>Submit Documentary Practice Project</w:t>
            </w:r>
          </w:p>
        </w:tc>
      </w:tr>
      <w:tr w:rsidR="00604BEA" w:rsidRPr="00B030A4" w:rsidTr="008979B9">
        <w:trPr>
          <w:jc w:val="center"/>
        </w:trPr>
        <w:tc>
          <w:tcPr>
            <w:tcW w:w="2875" w:type="dxa"/>
            <w:shd w:val="clear" w:color="auto" w:fill="auto"/>
          </w:tcPr>
          <w:p w:rsidR="00604BEA" w:rsidRPr="00B030A4" w:rsidRDefault="008979B9" w:rsidP="008979B9">
            <w:pPr>
              <w:spacing w:before="120" w:after="120" w:line="276" w:lineRule="auto"/>
              <w:jc w:val="center"/>
              <w:rPr>
                <w:sz w:val="24"/>
                <w:szCs w:val="24"/>
              </w:rPr>
            </w:pPr>
            <w:r>
              <w:rPr>
                <w:sz w:val="24"/>
                <w:szCs w:val="24"/>
              </w:rPr>
              <w:t>February 24 to March 18</w:t>
            </w:r>
          </w:p>
        </w:tc>
        <w:tc>
          <w:tcPr>
            <w:tcW w:w="5765" w:type="dxa"/>
            <w:shd w:val="clear" w:color="auto" w:fill="auto"/>
          </w:tcPr>
          <w:p w:rsidR="00604BEA" w:rsidRPr="00B030A4" w:rsidRDefault="008979B9" w:rsidP="008979B9">
            <w:pPr>
              <w:spacing w:before="120" w:after="120" w:line="276" w:lineRule="auto"/>
              <w:rPr>
                <w:sz w:val="24"/>
                <w:szCs w:val="24"/>
              </w:rPr>
            </w:pPr>
            <w:r>
              <w:rPr>
                <w:sz w:val="24"/>
                <w:szCs w:val="24"/>
              </w:rPr>
              <w:t>Complete Majority of Filming</w:t>
            </w:r>
            <w:r w:rsidR="00604BEA" w:rsidRPr="00B030A4">
              <w:rPr>
                <w:sz w:val="24"/>
                <w:szCs w:val="24"/>
              </w:rPr>
              <w:t xml:space="preserve"> </w:t>
            </w:r>
          </w:p>
        </w:tc>
      </w:tr>
      <w:tr w:rsidR="00604BEA" w:rsidRPr="00B030A4" w:rsidTr="008979B9">
        <w:trPr>
          <w:jc w:val="center"/>
        </w:trPr>
        <w:tc>
          <w:tcPr>
            <w:tcW w:w="2875" w:type="dxa"/>
            <w:shd w:val="clear" w:color="auto" w:fill="auto"/>
          </w:tcPr>
          <w:p w:rsidR="00604BEA" w:rsidRPr="00B030A4" w:rsidRDefault="008979B9" w:rsidP="008979B9">
            <w:pPr>
              <w:spacing w:before="120" w:after="120" w:line="276" w:lineRule="auto"/>
              <w:jc w:val="center"/>
              <w:rPr>
                <w:sz w:val="24"/>
                <w:szCs w:val="24"/>
              </w:rPr>
            </w:pPr>
            <w:r>
              <w:rPr>
                <w:sz w:val="24"/>
                <w:szCs w:val="24"/>
              </w:rPr>
              <w:t>March 1</w:t>
            </w:r>
          </w:p>
        </w:tc>
        <w:tc>
          <w:tcPr>
            <w:tcW w:w="5765" w:type="dxa"/>
            <w:shd w:val="clear" w:color="auto" w:fill="auto"/>
          </w:tcPr>
          <w:p w:rsidR="00604BEA" w:rsidRPr="00B030A4" w:rsidRDefault="008979B9" w:rsidP="008979B9">
            <w:pPr>
              <w:spacing w:before="120" w:after="120" w:line="276" w:lineRule="auto"/>
              <w:rPr>
                <w:sz w:val="24"/>
                <w:szCs w:val="24"/>
              </w:rPr>
            </w:pPr>
            <w:r>
              <w:rPr>
                <w:sz w:val="24"/>
                <w:szCs w:val="24"/>
              </w:rPr>
              <w:t>Submit Two Sets of Questions for Two Interviewees</w:t>
            </w:r>
          </w:p>
        </w:tc>
      </w:tr>
      <w:tr w:rsidR="008979B9" w:rsidRPr="00B030A4" w:rsidTr="008979B9">
        <w:trPr>
          <w:jc w:val="center"/>
        </w:trPr>
        <w:tc>
          <w:tcPr>
            <w:tcW w:w="2875" w:type="dxa"/>
            <w:shd w:val="clear" w:color="auto" w:fill="auto"/>
          </w:tcPr>
          <w:p w:rsidR="008979B9" w:rsidRDefault="008979B9" w:rsidP="008979B9">
            <w:pPr>
              <w:spacing w:before="120" w:after="120" w:line="276" w:lineRule="auto"/>
              <w:jc w:val="center"/>
              <w:rPr>
                <w:sz w:val="24"/>
                <w:szCs w:val="24"/>
              </w:rPr>
            </w:pPr>
            <w:r>
              <w:rPr>
                <w:sz w:val="24"/>
                <w:szCs w:val="24"/>
              </w:rPr>
              <w:t>March 3</w:t>
            </w:r>
          </w:p>
        </w:tc>
        <w:tc>
          <w:tcPr>
            <w:tcW w:w="5765" w:type="dxa"/>
            <w:shd w:val="clear" w:color="auto" w:fill="auto"/>
          </w:tcPr>
          <w:p w:rsidR="008979B9" w:rsidRDefault="008979B9" w:rsidP="008979B9">
            <w:pPr>
              <w:spacing w:before="120" w:after="120" w:line="276" w:lineRule="auto"/>
              <w:rPr>
                <w:sz w:val="24"/>
                <w:szCs w:val="24"/>
              </w:rPr>
            </w:pPr>
            <w:r>
              <w:rPr>
                <w:sz w:val="24"/>
                <w:szCs w:val="24"/>
              </w:rPr>
              <w:t>Timeline of Project Completion Due</w:t>
            </w:r>
          </w:p>
        </w:tc>
      </w:tr>
      <w:tr w:rsidR="00604BEA" w:rsidRPr="00B030A4" w:rsidTr="008979B9">
        <w:trPr>
          <w:jc w:val="center"/>
        </w:trPr>
        <w:tc>
          <w:tcPr>
            <w:tcW w:w="2875" w:type="dxa"/>
            <w:shd w:val="clear" w:color="auto" w:fill="auto"/>
          </w:tcPr>
          <w:p w:rsidR="00604BEA" w:rsidRPr="00B030A4" w:rsidRDefault="008979B9" w:rsidP="008979B9">
            <w:pPr>
              <w:spacing w:before="120" w:after="120" w:line="276" w:lineRule="auto"/>
              <w:jc w:val="center"/>
              <w:rPr>
                <w:sz w:val="24"/>
                <w:szCs w:val="24"/>
              </w:rPr>
            </w:pPr>
            <w:r>
              <w:rPr>
                <w:sz w:val="24"/>
                <w:szCs w:val="24"/>
              </w:rPr>
              <w:t>March 8</w:t>
            </w:r>
          </w:p>
        </w:tc>
        <w:tc>
          <w:tcPr>
            <w:tcW w:w="5765" w:type="dxa"/>
            <w:shd w:val="clear" w:color="auto" w:fill="auto"/>
          </w:tcPr>
          <w:p w:rsidR="00604BEA" w:rsidRPr="00B030A4" w:rsidRDefault="008979B9" w:rsidP="008979B9">
            <w:pPr>
              <w:spacing w:before="120" w:after="120" w:line="276" w:lineRule="auto"/>
              <w:rPr>
                <w:sz w:val="24"/>
                <w:szCs w:val="24"/>
              </w:rPr>
            </w:pPr>
            <w:r>
              <w:rPr>
                <w:sz w:val="24"/>
                <w:szCs w:val="24"/>
              </w:rPr>
              <w:t>Begin Editing Footage in Computer Lab</w:t>
            </w:r>
          </w:p>
        </w:tc>
      </w:tr>
      <w:tr w:rsidR="008979B9" w:rsidRPr="00B030A4" w:rsidTr="008979B9">
        <w:trPr>
          <w:jc w:val="center"/>
        </w:trPr>
        <w:tc>
          <w:tcPr>
            <w:tcW w:w="2875" w:type="dxa"/>
            <w:shd w:val="clear" w:color="auto" w:fill="auto"/>
          </w:tcPr>
          <w:p w:rsidR="008979B9" w:rsidRPr="00B030A4" w:rsidRDefault="008979B9" w:rsidP="008979B9">
            <w:pPr>
              <w:spacing w:before="120" w:after="120" w:line="276" w:lineRule="auto"/>
              <w:jc w:val="center"/>
              <w:rPr>
                <w:sz w:val="24"/>
                <w:szCs w:val="24"/>
              </w:rPr>
            </w:pPr>
            <w:r>
              <w:rPr>
                <w:sz w:val="24"/>
                <w:szCs w:val="24"/>
              </w:rPr>
              <w:t xml:space="preserve">March </w:t>
            </w:r>
            <w:r>
              <w:rPr>
                <w:sz w:val="24"/>
                <w:szCs w:val="24"/>
              </w:rPr>
              <w:t>15</w:t>
            </w:r>
          </w:p>
        </w:tc>
        <w:tc>
          <w:tcPr>
            <w:tcW w:w="5765" w:type="dxa"/>
            <w:shd w:val="clear" w:color="auto" w:fill="auto"/>
          </w:tcPr>
          <w:p w:rsidR="008979B9" w:rsidRPr="00B030A4" w:rsidRDefault="008979B9" w:rsidP="008979B9">
            <w:pPr>
              <w:spacing w:before="120" w:after="120" w:line="276" w:lineRule="auto"/>
              <w:rPr>
                <w:sz w:val="24"/>
                <w:szCs w:val="24"/>
              </w:rPr>
            </w:pPr>
            <w:r>
              <w:rPr>
                <w:sz w:val="24"/>
                <w:szCs w:val="24"/>
              </w:rPr>
              <w:t>Co</w:t>
            </w:r>
            <w:r>
              <w:rPr>
                <w:sz w:val="24"/>
                <w:szCs w:val="24"/>
              </w:rPr>
              <w:t>n</w:t>
            </w:r>
            <w:r>
              <w:rPr>
                <w:sz w:val="24"/>
                <w:szCs w:val="24"/>
              </w:rPr>
              <w:t>tinue</w:t>
            </w:r>
            <w:r>
              <w:rPr>
                <w:sz w:val="24"/>
                <w:szCs w:val="24"/>
              </w:rPr>
              <w:t xml:space="preserve"> Editing Footage in Computer Lab</w:t>
            </w:r>
          </w:p>
        </w:tc>
      </w:tr>
      <w:tr w:rsidR="008979B9" w:rsidRPr="00B030A4" w:rsidTr="008979B9">
        <w:trPr>
          <w:jc w:val="center"/>
        </w:trPr>
        <w:tc>
          <w:tcPr>
            <w:tcW w:w="2875" w:type="dxa"/>
            <w:shd w:val="clear" w:color="auto" w:fill="auto"/>
          </w:tcPr>
          <w:p w:rsidR="008979B9" w:rsidRPr="00B030A4" w:rsidRDefault="008979B9" w:rsidP="008979B9">
            <w:pPr>
              <w:spacing w:before="120" w:after="120" w:line="276" w:lineRule="auto"/>
              <w:jc w:val="center"/>
              <w:rPr>
                <w:sz w:val="24"/>
                <w:szCs w:val="24"/>
              </w:rPr>
            </w:pPr>
            <w:r>
              <w:rPr>
                <w:sz w:val="24"/>
                <w:szCs w:val="24"/>
              </w:rPr>
              <w:t>April 3</w:t>
            </w:r>
          </w:p>
        </w:tc>
        <w:tc>
          <w:tcPr>
            <w:tcW w:w="5765" w:type="dxa"/>
            <w:shd w:val="clear" w:color="auto" w:fill="auto"/>
          </w:tcPr>
          <w:p w:rsidR="008979B9" w:rsidRPr="00B030A4" w:rsidRDefault="008979B9" w:rsidP="008979B9">
            <w:pPr>
              <w:spacing w:before="120" w:after="120" w:line="276" w:lineRule="auto"/>
              <w:rPr>
                <w:sz w:val="24"/>
                <w:szCs w:val="24"/>
              </w:rPr>
            </w:pPr>
            <w:r>
              <w:rPr>
                <w:sz w:val="24"/>
                <w:szCs w:val="24"/>
              </w:rPr>
              <w:t>First Cut of Documentary Due (3 Minutes Minimum)</w:t>
            </w:r>
          </w:p>
        </w:tc>
      </w:tr>
      <w:tr w:rsidR="008979B9" w:rsidRPr="00B030A4" w:rsidTr="008979B9">
        <w:trPr>
          <w:jc w:val="center"/>
        </w:trPr>
        <w:tc>
          <w:tcPr>
            <w:tcW w:w="2875" w:type="dxa"/>
            <w:shd w:val="clear" w:color="auto" w:fill="auto"/>
          </w:tcPr>
          <w:p w:rsidR="008979B9" w:rsidRDefault="008979B9" w:rsidP="008979B9">
            <w:pPr>
              <w:spacing w:before="120" w:after="120" w:line="276" w:lineRule="auto"/>
              <w:jc w:val="center"/>
              <w:rPr>
                <w:sz w:val="24"/>
                <w:szCs w:val="24"/>
              </w:rPr>
            </w:pPr>
            <w:r>
              <w:rPr>
                <w:sz w:val="24"/>
                <w:szCs w:val="24"/>
              </w:rPr>
              <w:t>April 15 to April 18</w:t>
            </w:r>
          </w:p>
        </w:tc>
        <w:tc>
          <w:tcPr>
            <w:tcW w:w="5765" w:type="dxa"/>
            <w:shd w:val="clear" w:color="auto" w:fill="auto"/>
          </w:tcPr>
          <w:p w:rsidR="008979B9" w:rsidRDefault="008979B9" w:rsidP="008979B9">
            <w:pPr>
              <w:spacing w:before="120" w:after="120" w:line="276" w:lineRule="auto"/>
              <w:rPr>
                <w:sz w:val="24"/>
                <w:szCs w:val="24"/>
              </w:rPr>
            </w:pPr>
            <w:r>
              <w:rPr>
                <w:sz w:val="24"/>
                <w:szCs w:val="24"/>
              </w:rPr>
              <w:t>Continue Editing Footage in Computer Lab</w:t>
            </w:r>
          </w:p>
        </w:tc>
      </w:tr>
      <w:tr w:rsidR="008979B9" w:rsidRPr="00B030A4" w:rsidTr="008979B9">
        <w:trPr>
          <w:jc w:val="center"/>
        </w:trPr>
        <w:tc>
          <w:tcPr>
            <w:tcW w:w="2875" w:type="dxa"/>
            <w:shd w:val="clear" w:color="auto" w:fill="auto"/>
          </w:tcPr>
          <w:p w:rsidR="008979B9" w:rsidRPr="00B030A4" w:rsidRDefault="008979B9" w:rsidP="008979B9">
            <w:pPr>
              <w:spacing w:before="120" w:after="120" w:line="276" w:lineRule="auto"/>
              <w:jc w:val="center"/>
              <w:rPr>
                <w:sz w:val="24"/>
                <w:szCs w:val="24"/>
              </w:rPr>
            </w:pPr>
            <w:r>
              <w:rPr>
                <w:sz w:val="24"/>
                <w:szCs w:val="24"/>
              </w:rPr>
              <w:t>April 22 to 25</w:t>
            </w:r>
            <w:bookmarkStart w:id="0" w:name="_GoBack"/>
            <w:bookmarkEnd w:id="0"/>
          </w:p>
        </w:tc>
        <w:tc>
          <w:tcPr>
            <w:tcW w:w="5765" w:type="dxa"/>
            <w:shd w:val="clear" w:color="auto" w:fill="auto"/>
          </w:tcPr>
          <w:p w:rsidR="008979B9" w:rsidRPr="00B030A4" w:rsidRDefault="008979B9" w:rsidP="008979B9">
            <w:pPr>
              <w:spacing w:before="120" w:after="120" w:line="276" w:lineRule="auto"/>
              <w:rPr>
                <w:sz w:val="24"/>
                <w:szCs w:val="24"/>
              </w:rPr>
            </w:pPr>
            <w:r>
              <w:rPr>
                <w:sz w:val="24"/>
                <w:szCs w:val="24"/>
              </w:rPr>
              <w:t>Continue Editing Footage in Computer Lab</w:t>
            </w:r>
          </w:p>
        </w:tc>
      </w:tr>
      <w:tr w:rsidR="008979B9" w:rsidRPr="00B030A4" w:rsidTr="008979B9">
        <w:trPr>
          <w:jc w:val="center"/>
        </w:trPr>
        <w:tc>
          <w:tcPr>
            <w:tcW w:w="2875" w:type="dxa"/>
            <w:shd w:val="clear" w:color="auto" w:fill="auto"/>
          </w:tcPr>
          <w:p w:rsidR="008979B9" w:rsidRPr="00B030A4" w:rsidRDefault="008979B9" w:rsidP="008979B9">
            <w:pPr>
              <w:spacing w:before="120" w:after="120" w:line="276" w:lineRule="auto"/>
              <w:jc w:val="center"/>
              <w:rPr>
                <w:sz w:val="24"/>
                <w:szCs w:val="24"/>
              </w:rPr>
            </w:pPr>
            <w:r>
              <w:rPr>
                <w:sz w:val="24"/>
                <w:szCs w:val="24"/>
              </w:rPr>
              <w:t>April 28</w:t>
            </w:r>
          </w:p>
        </w:tc>
        <w:tc>
          <w:tcPr>
            <w:tcW w:w="5765" w:type="dxa"/>
            <w:shd w:val="clear" w:color="auto" w:fill="auto"/>
          </w:tcPr>
          <w:p w:rsidR="008979B9" w:rsidRPr="00B030A4" w:rsidRDefault="008979B9" w:rsidP="008979B9">
            <w:pPr>
              <w:spacing w:before="120" w:after="120" w:line="276" w:lineRule="auto"/>
              <w:rPr>
                <w:sz w:val="24"/>
                <w:szCs w:val="24"/>
              </w:rPr>
            </w:pPr>
            <w:r>
              <w:rPr>
                <w:sz w:val="24"/>
                <w:szCs w:val="24"/>
              </w:rPr>
              <w:t>Final Cut of Documentary Due on Canvas</w:t>
            </w:r>
          </w:p>
        </w:tc>
      </w:tr>
    </w:tbl>
    <w:p w:rsidR="007C4A16" w:rsidRDefault="007C4A16" w:rsidP="007F74C9">
      <w:pPr>
        <w:spacing w:after="240" w:line="360" w:lineRule="auto"/>
        <w:rPr>
          <w:b/>
          <w:sz w:val="24"/>
          <w:szCs w:val="24"/>
        </w:rPr>
      </w:pPr>
    </w:p>
    <w:p w:rsidR="008979B9" w:rsidRDefault="008979B9" w:rsidP="008979B9">
      <w:pPr>
        <w:jc w:val="center"/>
        <w:rPr>
          <w:b/>
          <w:sz w:val="24"/>
          <w:szCs w:val="24"/>
        </w:rPr>
      </w:pPr>
      <w:r>
        <w:rPr>
          <w:b/>
          <w:sz w:val="24"/>
          <w:szCs w:val="24"/>
        </w:rPr>
        <w:t>Camera Sign Out</w:t>
      </w:r>
    </w:p>
    <w:p w:rsidR="008979B9" w:rsidRDefault="008979B9" w:rsidP="008979B9">
      <w:pPr>
        <w:jc w:val="center"/>
        <w:rPr>
          <w:b/>
          <w:sz w:val="24"/>
          <w:szCs w:val="24"/>
        </w:rPr>
      </w:pPr>
    </w:p>
    <w:p w:rsidR="008979B9" w:rsidRDefault="008979B9" w:rsidP="008979B9">
      <w:pPr>
        <w:spacing w:line="360" w:lineRule="auto"/>
        <w:ind w:firstLine="720"/>
        <w:rPr>
          <w:rFonts w:cs="Segoe UI"/>
          <w:sz w:val="24"/>
        </w:rPr>
      </w:pPr>
      <w:r>
        <w:rPr>
          <w:rFonts w:cs="Segoe UI"/>
          <w:sz w:val="24"/>
        </w:rPr>
        <w:t>To sign out a camera, give your teacher twenty-four-hour notice of when you need to sign the camera out. Be able to explain exactly what footage you will be shooting.</w:t>
      </w:r>
    </w:p>
    <w:p w:rsidR="008979B9" w:rsidRDefault="008979B9" w:rsidP="008979B9">
      <w:pPr>
        <w:spacing w:line="360" w:lineRule="auto"/>
        <w:ind w:firstLine="720"/>
        <w:rPr>
          <w:rFonts w:cs="Segoe UI"/>
          <w:sz w:val="24"/>
        </w:rPr>
      </w:pPr>
      <w:r>
        <w:rPr>
          <w:rFonts w:cs="Segoe UI"/>
          <w:sz w:val="24"/>
        </w:rPr>
        <w:t xml:space="preserve">Your group is responsible for the camera once it is signed out. You are responsible for checking the SD card, making sure you have charged batteries, and identifying other equipment you may need like a tripod. </w:t>
      </w:r>
    </w:p>
    <w:p w:rsidR="008979B9" w:rsidRPr="00604BEA" w:rsidRDefault="008979B9" w:rsidP="008979B9">
      <w:pPr>
        <w:spacing w:line="360" w:lineRule="auto"/>
        <w:ind w:firstLine="720"/>
        <w:rPr>
          <w:rFonts w:cs="Segoe UI"/>
          <w:sz w:val="24"/>
        </w:rPr>
      </w:pPr>
      <w:r>
        <w:rPr>
          <w:rFonts w:cs="Segoe UI"/>
          <w:sz w:val="24"/>
        </w:rPr>
        <w:t>Once you have shot your footage, and you return your camera, you must save your footage to a flash drive. Any files left on the card will probably be deleted. Do not leave the camera or equipment unattended at any time or anywhere. A sign-up sheet will be made available by your teacher. Plan ahead. Our resources are limited (there are only four cameras available).</w:t>
      </w:r>
    </w:p>
    <w:p w:rsidR="008979B9" w:rsidRPr="007F74C9" w:rsidRDefault="008979B9" w:rsidP="007F74C9">
      <w:pPr>
        <w:spacing w:after="240" w:line="360" w:lineRule="auto"/>
        <w:rPr>
          <w:b/>
          <w:sz w:val="24"/>
          <w:szCs w:val="24"/>
        </w:rPr>
      </w:pPr>
    </w:p>
    <w:p w:rsidR="00604BEA" w:rsidRDefault="002E5DD0" w:rsidP="00604BEA">
      <w:pPr>
        <w:jc w:val="center"/>
        <w:rPr>
          <w:b/>
          <w:sz w:val="24"/>
          <w:szCs w:val="24"/>
        </w:rPr>
      </w:pPr>
      <w:r>
        <w:rPr>
          <w:b/>
          <w:sz w:val="24"/>
          <w:szCs w:val="24"/>
        </w:rPr>
        <w:br w:type="page"/>
      </w:r>
      <w:r w:rsidR="00604BEA">
        <w:rPr>
          <w:b/>
          <w:sz w:val="24"/>
          <w:szCs w:val="24"/>
        </w:rPr>
        <w:lastRenderedPageBreak/>
        <w:t>Interviews</w:t>
      </w:r>
    </w:p>
    <w:p w:rsidR="00604BEA" w:rsidRDefault="00604BEA" w:rsidP="00604BEA">
      <w:pPr>
        <w:jc w:val="center"/>
        <w:rPr>
          <w:b/>
          <w:sz w:val="24"/>
          <w:szCs w:val="24"/>
        </w:rPr>
      </w:pPr>
    </w:p>
    <w:p w:rsidR="00604BEA" w:rsidRPr="00604BEA" w:rsidRDefault="00604BEA" w:rsidP="00604BEA">
      <w:pPr>
        <w:rPr>
          <w:rFonts w:cs="Segoe UI"/>
          <w:sz w:val="24"/>
        </w:rPr>
      </w:pPr>
      <w:r w:rsidRPr="00604BEA">
        <w:rPr>
          <w:rFonts w:cs="Segoe UI"/>
          <w:sz w:val="24"/>
        </w:rPr>
        <w:t>What is your group’s topic?</w:t>
      </w:r>
    </w:p>
    <w:p w:rsidR="00604BEA" w:rsidRPr="00604BEA" w:rsidRDefault="00604BEA" w:rsidP="00604BEA">
      <w:pPr>
        <w:rPr>
          <w:rFonts w:cs="Segoe UI"/>
          <w:sz w:val="24"/>
        </w:rPr>
      </w:pPr>
      <w:r w:rsidRPr="00604BEA">
        <w:rPr>
          <w:rFonts w:cs="Segoe UI"/>
          <w:sz w:val="24"/>
        </w:rPr>
        <w:t>In the space below, think about the different types of questions you may ask your interviewee. Write down your own definitions in the space provided. Farther below, you may start brainstorming actual questions. Make sure you classify them correctly.</w:t>
      </w:r>
    </w:p>
    <w:p w:rsidR="00604BEA" w:rsidRDefault="00604BEA" w:rsidP="00604BEA">
      <w:pPr>
        <w:rPr>
          <w:rFonts w:cs="Segoe UI"/>
          <w:b/>
        </w:rPr>
      </w:pPr>
    </w:p>
    <w:tbl>
      <w:tblPr>
        <w:tblStyle w:val="TableGrid"/>
        <w:tblW w:w="0" w:type="auto"/>
        <w:tblLayout w:type="fixed"/>
        <w:tblLook w:val="04A0" w:firstRow="1" w:lastRow="0" w:firstColumn="1" w:lastColumn="0" w:noHBand="0" w:noVBand="1"/>
      </w:tblPr>
      <w:tblGrid>
        <w:gridCol w:w="3055"/>
        <w:gridCol w:w="6295"/>
      </w:tblGrid>
      <w:tr w:rsidR="00604BEA" w:rsidTr="00010B50">
        <w:tc>
          <w:tcPr>
            <w:tcW w:w="3055" w:type="dxa"/>
          </w:tcPr>
          <w:p w:rsidR="00604BEA" w:rsidRDefault="00604BEA" w:rsidP="00010B50">
            <w:pPr>
              <w:jc w:val="center"/>
              <w:rPr>
                <w:rFonts w:ascii="Arial" w:hAnsi="Arial" w:cs="Arial"/>
                <w:b/>
                <w:sz w:val="24"/>
              </w:rPr>
            </w:pPr>
            <w:r>
              <w:rPr>
                <w:rFonts w:ascii="Arial" w:hAnsi="Arial" w:cs="Arial"/>
                <w:b/>
                <w:sz w:val="24"/>
              </w:rPr>
              <w:t>Type of Questions</w:t>
            </w:r>
          </w:p>
        </w:tc>
        <w:tc>
          <w:tcPr>
            <w:tcW w:w="6295" w:type="dxa"/>
          </w:tcPr>
          <w:p w:rsidR="00604BEA" w:rsidRDefault="00604BEA" w:rsidP="00010B50">
            <w:pPr>
              <w:rPr>
                <w:rFonts w:ascii="Arial" w:hAnsi="Arial" w:cs="Arial"/>
                <w:b/>
                <w:sz w:val="24"/>
              </w:rPr>
            </w:pPr>
            <w:r>
              <w:rPr>
                <w:rFonts w:ascii="Arial" w:hAnsi="Arial" w:cs="Arial"/>
                <w:b/>
                <w:sz w:val="24"/>
              </w:rPr>
              <w:t>Definition</w:t>
            </w:r>
          </w:p>
        </w:tc>
      </w:tr>
      <w:tr w:rsidR="00604BEA" w:rsidTr="00010B50">
        <w:tc>
          <w:tcPr>
            <w:tcW w:w="3055" w:type="dxa"/>
          </w:tcPr>
          <w:p w:rsidR="00604BEA" w:rsidRDefault="00604BEA" w:rsidP="00010B50">
            <w:pPr>
              <w:spacing w:before="120" w:after="120"/>
              <w:jc w:val="center"/>
              <w:rPr>
                <w:rFonts w:ascii="Arial" w:hAnsi="Arial" w:cs="Arial"/>
                <w:b/>
                <w:sz w:val="24"/>
              </w:rPr>
            </w:pPr>
            <w:r w:rsidRPr="00306FA9">
              <w:rPr>
                <w:b/>
              </w:rPr>
              <w:t>Gathering</w:t>
            </w:r>
          </w:p>
        </w:tc>
        <w:tc>
          <w:tcPr>
            <w:tcW w:w="6295" w:type="dxa"/>
          </w:tcPr>
          <w:p w:rsidR="00604BEA" w:rsidRPr="00F83487" w:rsidRDefault="00604BEA" w:rsidP="00010B50">
            <w:pPr>
              <w:spacing w:before="120" w:after="120"/>
              <w:rPr>
                <w:rFonts w:ascii="Arial" w:hAnsi="Arial" w:cs="Arial"/>
                <w:b/>
                <w:color w:val="FF0000"/>
                <w:sz w:val="24"/>
              </w:rPr>
            </w:pPr>
          </w:p>
        </w:tc>
      </w:tr>
      <w:tr w:rsidR="00604BEA" w:rsidTr="00010B50">
        <w:tc>
          <w:tcPr>
            <w:tcW w:w="3055" w:type="dxa"/>
          </w:tcPr>
          <w:p w:rsidR="00604BEA" w:rsidRDefault="00604BEA" w:rsidP="00010B50">
            <w:pPr>
              <w:spacing w:before="120" w:after="120"/>
              <w:jc w:val="center"/>
              <w:rPr>
                <w:rFonts w:ascii="Arial" w:hAnsi="Arial" w:cs="Arial"/>
                <w:b/>
                <w:sz w:val="24"/>
              </w:rPr>
            </w:pPr>
            <w:r w:rsidRPr="00306FA9">
              <w:rPr>
                <w:b/>
              </w:rPr>
              <w:t>Processing</w:t>
            </w:r>
          </w:p>
        </w:tc>
        <w:tc>
          <w:tcPr>
            <w:tcW w:w="6295" w:type="dxa"/>
          </w:tcPr>
          <w:p w:rsidR="00604BEA" w:rsidRPr="00F83487" w:rsidRDefault="00604BEA" w:rsidP="00010B50">
            <w:pPr>
              <w:spacing w:before="120" w:after="120"/>
              <w:rPr>
                <w:rFonts w:ascii="Arial" w:hAnsi="Arial" w:cs="Arial"/>
                <w:b/>
                <w:color w:val="FF0000"/>
                <w:sz w:val="24"/>
              </w:rPr>
            </w:pPr>
          </w:p>
        </w:tc>
      </w:tr>
      <w:tr w:rsidR="00604BEA" w:rsidTr="00010B50">
        <w:tc>
          <w:tcPr>
            <w:tcW w:w="3055" w:type="dxa"/>
          </w:tcPr>
          <w:p w:rsidR="00604BEA" w:rsidRDefault="00604BEA" w:rsidP="00010B50">
            <w:pPr>
              <w:spacing w:before="120" w:after="120"/>
              <w:jc w:val="center"/>
              <w:rPr>
                <w:rFonts w:ascii="Arial" w:hAnsi="Arial" w:cs="Arial"/>
                <w:b/>
                <w:sz w:val="24"/>
              </w:rPr>
            </w:pPr>
            <w:r w:rsidRPr="00306FA9">
              <w:rPr>
                <w:b/>
              </w:rPr>
              <w:t>Applying</w:t>
            </w:r>
          </w:p>
        </w:tc>
        <w:tc>
          <w:tcPr>
            <w:tcW w:w="6295" w:type="dxa"/>
          </w:tcPr>
          <w:p w:rsidR="00604BEA" w:rsidRPr="00F83487" w:rsidRDefault="00604BEA" w:rsidP="00010B50">
            <w:pPr>
              <w:spacing w:before="120" w:after="120"/>
              <w:rPr>
                <w:rFonts w:ascii="Arial" w:hAnsi="Arial" w:cs="Arial"/>
                <w:b/>
                <w:color w:val="FF0000"/>
                <w:sz w:val="24"/>
              </w:rPr>
            </w:pPr>
          </w:p>
        </w:tc>
      </w:tr>
      <w:tr w:rsidR="00604BEA" w:rsidTr="00010B50">
        <w:tc>
          <w:tcPr>
            <w:tcW w:w="3055" w:type="dxa"/>
          </w:tcPr>
          <w:p w:rsidR="00604BEA" w:rsidRDefault="00604BEA" w:rsidP="00010B50">
            <w:pPr>
              <w:spacing w:before="120" w:after="120"/>
              <w:jc w:val="center"/>
              <w:rPr>
                <w:b/>
              </w:rPr>
            </w:pPr>
            <w:r>
              <w:rPr>
                <w:b/>
              </w:rPr>
              <w:t>Open</w:t>
            </w:r>
          </w:p>
        </w:tc>
        <w:tc>
          <w:tcPr>
            <w:tcW w:w="6295" w:type="dxa"/>
          </w:tcPr>
          <w:p w:rsidR="00604BEA" w:rsidRPr="00F83487" w:rsidRDefault="00604BEA" w:rsidP="00010B50">
            <w:pPr>
              <w:spacing w:before="120" w:after="120"/>
              <w:rPr>
                <w:rFonts w:ascii="Arial" w:hAnsi="Arial" w:cs="Arial"/>
                <w:b/>
                <w:color w:val="FF0000"/>
                <w:sz w:val="24"/>
              </w:rPr>
            </w:pPr>
          </w:p>
        </w:tc>
      </w:tr>
      <w:tr w:rsidR="00604BEA" w:rsidTr="00010B50">
        <w:tc>
          <w:tcPr>
            <w:tcW w:w="3055" w:type="dxa"/>
          </w:tcPr>
          <w:p w:rsidR="00604BEA" w:rsidRDefault="00604BEA" w:rsidP="00010B50">
            <w:pPr>
              <w:spacing w:before="120" w:after="120"/>
              <w:jc w:val="center"/>
              <w:rPr>
                <w:b/>
              </w:rPr>
            </w:pPr>
            <w:r>
              <w:rPr>
                <w:b/>
              </w:rPr>
              <w:t>Closed</w:t>
            </w:r>
          </w:p>
        </w:tc>
        <w:tc>
          <w:tcPr>
            <w:tcW w:w="6295" w:type="dxa"/>
          </w:tcPr>
          <w:p w:rsidR="00604BEA" w:rsidRPr="00F83487" w:rsidRDefault="00604BEA" w:rsidP="00010B50">
            <w:pPr>
              <w:spacing w:before="120" w:after="120"/>
              <w:rPr>
                <w:rFonts w:ascii="Arial" w:hAnsi="Arial" w:cs="Arial"/>
                <w:b/>
                <w:color w:val="FF0000"/>
                <w:sz w:val="24"/>
              </w:rPr>
            </w:pPr>
          </w:p>
        </w:tc>
      </w:tr>
    </w:tbl>
    <w:p w:rsidR="00604BEA" w:rsidRDefault="00604BEA" w:rsidP="00604BEA">
      <w:pPr>
        <w:jc w:val="center"/>
        <w:rPr>
          <w:rFonts w:ascii="Arial" w:hAnsi="Arial" w:cs="Arial"/>
          <w:b/>
          <w:sz w:val="24"/>
        </w:rPr>
      </w:pPr>
    </w:p>
    <w:p w:rsidR="00604BEA" w:rsidRDefault="00604BEA" w:rsidP="00604BEA">
      <w:pPr>
        <w:jc w:val="center"/>
        <w:rPr>
          <w:rFonts w:ascii="Arial" w:hAnsi="Arial" w:cs="Arial"/>
          <w:b/>
          <w:sz w:val="24"/>
        </w:rPr>
      </w:pPr>
      <w:r>
        <w:rPr>
          <w:rFonts w:ascii="Arial" w:hAnsi="Arial" w:cs="Arial"/>
          <w:b/>
          <w:sz w:val="24"/>
        </w:rPr>
        <w:t>Interview Subject</w:t>
      </w:r>
      <w:r w:rsidRPr="00306FA9">
        <w:rPr>
          <w:rFonts w:ascii="Arial" w:hAnsi="Arial" w:cs="Arial"/>
          <w:b/>
          <w:sz w:val="24"/>
        </w:rPr>
        <w:t xml:space="preserve"> </w:t>
      </w:r>
      <w:r w:rsidRPr="00306FA9">
        <w:rPr>
          <w:rFonts w:ascii="Arial" w:hAnsi="Arial" w:cs="Arial"/>
          <w:b/>
          <w:sz w:val="24"/>
        </w:rPr>
        <w:tab/>
        <w:t>_________________________________</w:t>
      </w:r>
    </w:p>
    <w:p w:rsidR="00604BEA" w:rsidRDefault="00604BEA" w:rsidP="00604BEA">
      <w:pPr>
        <w:jc w:val="center"/>
        <w:rPr>
          <w:rFonts w:ascii="Arial" w:hAnsi="Arial" w:cs="Arial"/>
          <w:b/>
          <w:sz w:val="24"/>
        </w:rPr>
      </w:pPr>
    </w:p>
    <w:p w:rsidR="00604BEA" w:rsidRDefault="00604BEA" w:rsidP="00604BEA">
      <w:pPr>
        <w:rPr>
          <w:rFonts w:ascii="Arial" w:hAnsi="Arial" w:cs="Arial"/>
          <w:b/>
          <w:sz w:val="24"/>
        </w:rPr>
      </w:pPr>
      <w:r>
        <w:rPr>
          <w:rFonts w:ascii="Arial" w:hAnsi="Arial" w:cs="Arial"/>
          <w:b/>
          <w:sz w:val="24"/>
        </w:rPr>
        <w:t>Pre-Written Questions</w:t>
      </w:r>
    </w:p>
    <w:p w:rsidR="00604BEA" w:rsidRDefault="00604BEA" w:rsidP="00604BEA">
      <w:pPr>
        <w:rPr>
          <w:rFonts w:ascii="Arial" w:hAnsi="Arial" w:cs="Arial"/>
          <w:b/>
          <w:sz w:val="24"/>
        </w:rPr>
      </w:pPr>
    </w:p>
    <w:tbl>
      <w:tblPr>
        <w:tblStyle w:val="TableGrid"/>
        <w:tblW w:w="0" w:type="auto"/>
        <w:tblLayout w:type="fixed"/>
        <w:tblLook w:val="04A0" w:firstRow="1" w:lastRow="0" w:firstColumn="1" w:lastColumn="0" w:noHBand="0" w:noVBand="1"/>
      </w:tblPr>
      <w:tblGrid>
        <w:gridCol w:w="1435"/>
        <w:gridCol w:w="6750"/>
        <w:gridCol w:w="1165"/>
      </w:tblGrid>
      <w:tr w:rsidR="00604BEA" w:rsidTr="00010B50">
        <w:tc>
          <w:tcPr>
            <w:tcW w:w="1435" w:type="dxa"/>
          </w:tcPr>
          <w:p w:rsidR="00604BEA" w:rsidRDefault="00604BEA" w:rsidP="00010B50">
            <w:pPr>
              <w:rPr>
                <w:rFonts w:ascii="Arial" w:hAnsi="Arial" w:cs="Arial"/>
                <w:b/>
                <w:sz w:val="24"/>
              </w:rPr>
            </w:pPr>
            <w:r>
              <w:rPr>
                <w:rFonts w:ascii="Arial" w:hAnsi="Arial" w:cs="Arial"/>
                <w:b/>
                <w:sz w:val="24"/>
              </w:rPr>
              <w:t xml:space="preserve">Type </w:t>
            </w:r>
          </w:p>
        </w:tc>
        <w:tc>
          <w:tcPr>
            <w:tcW w:w="6750" w:type="dxa"/>
          </w:tcPr>
          <w:p w:rsidR="00604BEA" w:rsidRDefault="00604BEA" w:rsidP="00010B50">
            <w:pPr>
              <w:rPr>
                <w:rFonts w:ascii="Arial" w:hAnsi="Arial" w:cs="Arial"/>
                <w:b/>
                <w:sz w:val="24"/>
              </w:rPr>
            </w:pPr>
            <w:r>
              <w:rPr>
                <w:rFonts w:ascii="Arial" w:hAnsi="Arial" w:cs="Arial"/>
                <w:b/>
                <w:sz w:val="24"/>
              </w:rPr>
              <w:t>Question</w:t>
            </w:r>
          </w:p>
        </w:tc>
        <w:tc>
          <w:tcPr>
            <w:tcW w:w="1165" w:type="dxa"/>
          </w:tcPr>
          <w:p w:rsidR="00604BEA" w:rsidRDefault="00604BEA" w:rsidP="00010B50">
            <w:pPr>
              <w:rPr>
                <w:rFonts w:ascii="Arial" w:hAnsi="Arial" w:cs="Arial"/>
                <w:b/>
                <w:sz w:val="24"/>
              </w:rPr>
            </w:pPr>
            <w:r>
              <w:rPr>
                <w:rFonts w:ascii="Arial" w:hAnsi="Arial" w:cs="Arial"/>
                <w:b/>
                <w:sz w:val="24"/>
              </w:rPr>
              <w:t>O or C?</w:t>
            </w:r>
          </w:p>
        </w:tc>
      </w:tr>
      <w:tr w:rsidR="00604BEA" w:rsidTr="00010B50">
        <w:tc>
          <w:tcPr>
            <w:tcW w:w="1435" w:type="dxa"/>
          </w:tcPr>
          <w:p w:rsidR="00604BEA" w:rsidRDefault="00604BEA" w:rsidP="00010B50">
            <w:pPr>
              <w:spacing w:before="240" w:after="240"/>
              <w:rPr>
                <w:rFonts w:ascii="Arial" w:hAnsi="Arial" w:cs="Arial"/>
                <w:b/>
                <w:sz w:val="24"/>
              </w:rPr>
            </w:pPr>
            <w:r>
              <w:rPr>
                <w:rFonts w:ascii="Arial" w:hAnsi="Arial" w:cs="Arial"/>
                <w:b/>
                <w:sz w:val="24"/>
              </w:rPr>
              <w:t>Gather</w:t>
            </w:r>
          </w:p>
        </w:tc>
        <w:tc>
          <w:tcPr>
            <w:tcW w:w="6750" w:type="dxa"/>
          </w:tcPr>
          <w:p w:rsidR="00604BEA" w:rsidRDefault="00604BEA" w:rsidP="00010B50">
            <w:pPr>
              <w:spacing w:before="240" w:after="240"/>
              <w:rPr>
                <w:rFonts w:ascii="Arial" w:hAnsi="Arial" w:cs="Arial"/>
                <w:b/>
                <w:sz w:val="24"/>
              </w:rPr>
            </w:pPr>
          </w:p>
        </w:tc>
        <w:tc>
          <w:tcPr>
            <w:tcW w:w="1165" w:type="dxa"/>
          </w:tcPr>
          <w:p w:rsidR="00604BEA" w:rsidRDefault="00604BEA" w:rsidP="00010B50">
            <w:pPr>
              <w:spacing w:before="240" w:after="240"/>
              <w:rPr>
                <w:rFonts w:ascii="Arial" w:hAnsi="Arial" w:cs="Arial"/>
                <w:b/>
                <w:sz w:val="24"/>
              </w:rPr>
            </w:pPr>
          </w:p>
        </w:tc>
      </w:tr>
      <w:tr w:rsidR="00604BEA" w:rsidTr="00010B50">
        <w:tc>
          <w:tcPr>
            <w:tcW w:w="1435" w:type="dxa"/>
          </w:tcPr>
          <w:p w:rsidR="00604BEA" w:rsidRDefault="00604BEA" w:rsidP="00010B50">
            <w:pPr>
              <w:spacing w:before="240" w:after="240"/>
              <w:rPr>
                <w:rFonts w:ascii="Arial" w:hAnsi="Arial" w:cs="Arial"/>
                <w:b/>
                <w:sz w:val="24"/>
              </w:rPr>
            </w:pPr>
            <w:r>
              <w:rPr>
                <w:rFonts w:ascii="Arial" w:hAnsi="Arial" w:cs="Arial"/>
                <w:b/>
                <w:sz w:val="24"/>
              </w:rPr>
              <w:t>Gather</w:t>
            </w:r>
          </w:p>
        </w:tc>
        <w:tc>
          <w:tcPr>
            <w:tcW w:w="6750" w:type="dxa"/>
          </w:tcPr>
          <w:p w:rsidR="00604BEA" w:rsidRDefault="00604BEA" w:rsidP="00010B50">
            <w:pPr>
              <w:spacing w:before="240" w:after="240"/>
              <w:rPr>
                <w:rFonts w:ascii="Arial" w:hAnsi="Arial" w:cs="Arial"/>
                <w:b/>
                <w:sz w:val="24"/>
              </w:rPr>
            </w:pPr>
          </w:p>
        </w:tc>
        <w:tc>
          <w:tcPr>
            <w:tcW w:w="1165" w:type="dxa"/>
          </w:tcPr>
          <w:p w:rsidR="00604BEA" w:rsidRDefault="00604BEA" w:rsidP="00010B50">
            <w:pPr>
              <w:spacing w:before="240" w:after="240"/>
              <w:rPr>
                <w:rFonts w:ascii="Arial" w:hAnsi="Arial" w:cs="Arial"/>
                <w:b/>
                <w:sz w:val="24"/>
              </w:rPr>
            </w:pPr>
          </w:p>
        </w:tc>
      </w:tr>
      <w:tr w:rsidR="00604BEA" w:rsidTr="00010B50">
        <w:tc>
          <w:tcPr>
            <w:tcW w:w="1435" w:type="dxa"/>
          </w:tcPr>
          <w:p w:rsidR="00604BEA" w:rsidRDefault="00604BEA" w:rsidP="00010B50">
            <w:pPr>
              <w:spacing w:before="240" w:after="240"/>
              <w:rPr>
                <w:rFonts w:ascii="Arial" w:hAnsi="Arial" w:cs="Arial"/>
                <w:b/>
                <w:sz w:val="24"/>
              </w:rPr>
            </w:pPr>
            <w:r>
              <w:rPr>
                <w:rFonts w:ascii="Arial" w:hAnsi="Arial" w:cs="Arial"/>
                <w:b/>
                <w:sz w:val="24"/>
              </w:rPr>
              <w:t>Gather</w:t>
            </w:r>
          </w:p>
        </w:tc>
        <w:tc>
          <w:tcPr>
            <w:tcW w:w="6750" w:type="dxa"/>
          </w:tcPr>
          <w:p w:rsidR="00604BEA" w:rsidRDefault="00604BEA" w:rsidP="00010B50">
            <w:pPr>
              <w:spacing w:before="240" w:after="240"/>
              <w:rPr>
                <w:rFonts w:ascii="Arial" w:hAnsi="Arial" w:cs="Arial"/>
                <w:b/>
                <w:sz w:val="24"/>
              </w:rPr>
            </w:pPr>
          </w:p>
        </w:tc>
        <w:tc>
          <w:tcPr>
            <w:tcW w:w="1165" w:type="dxa"/>
          </w:tcPr>
          <w:p w:rsidR="00604BEA" w:rsidRDefault="00604BEA" w:rsidP="00010B50">
            <w:pPr>
              <w:spacing w:before="240" w:after="240"/>
              <w:rPr>
                <w:rFonts w:ascii="Arial" w:hAnsi="Arial" w:cs="Arial"/>
                <w:b/>
                <w:sz w:val="24"/>
              </w:rPr>
            </w:pPr>
          </w:p>
        </w:tc>
      </w:tr>
      <w:tr w:rsidR="00604BEA" w:rsidTr="00010B50">
        <w:tc>
          <w:tcPr>
            <w:tcW w:w="1435" w:type="dxa"/>
          </w:tcPr>
          <w:p w:rsidR="00604BEA" w:rsidRDefault="00604BEA" w:rsidP="00010B50">
            <w:pPr>
              <w:spacing w:before="240" w:after="240"/>
              <w:rPr>
                <w:rFonts w:ascii="Arial" w:hAnsi="Arial" w:cs="Arial"/>
                <w:b/>
                <w:sz w:val="24"/>
              </w:rPr>
            </w:pPr>
            <w:r>
              <w:rPr>
                <w:rFonts w:ascii="Arial" w:hAnsi="Arial" w:cs="Arial"/>
                <w:b/>
                <w:sz w:val="24"/>
              </w:rPr>
              <w:t>Process</w:t>
            </w:r>
          </w:p>
        </w:tc>
        <w:tc>
          <w:tcPr>
            <w:tcW w:w="6750" w:type="dxa"/>
          </w:tcPr>
          <w:p w:rsidR="00604BEA" w:rsidRDefault="00604BEA" w:rsidP="00010B50">
            <w:pPr>
              <w:spacing w:before="240" w:after="240"/>
              <w:rPr>
                <w:rFonts w:ascii="Arial" w:hAnsi="Arial" w:cs="Arial"/>
                <w:b/>
                <w:sz w:val="24"/>
              </w:rPr>
            </w:pPr>
          </w:p>
        </w:tc>
        <w:tc>
          <w:tcPr>
            <w:tcW w:w="1165" w:type="dxa"/>
          </w:tcPr>
          <w:p w:rsidR="00604BEA" w:rsidRDefault="00604BEA" w:rsidP="00010B50">
            <w:pPr>
              <w:spacing w:before="240" w:after="240"/>
              <w:rPr>
                <w:rFonts w:ascii="Arial" w:hAnsi="Arial" w:cs="Arial"/>
                <w:b/>
                <w:sz w:val="24"/>
              </w:rPr>
            </w:pPr>
          </w:p>
        </w:tc>
      </w:tr>
      <w:tr w:rsidR="00604BEA" w:rsidTr="00010B50">
        <w:tc>
          <w:tcPr>
            <w:tcW w:w="1435" w:type="dxa"/>
          </w:tcPr>
          <w:p w:rsidR="00604BEA" w:rsidRDefault="00604BEA" w:rsidP="00010B50">
            <w:pPr>
              <w:spacing w:before="240" w:after="240"/>
              <w:rPr>
                <w:rFonts w:ascii="Arial" w:hAnsi="Arial" w:cs="Arial"/>
                <w:b/>
                <w:sz w:val="24"/>
              </w:rPr>
            </w:pPr>
            <w:r>
              <w:rPr>
                <w:rFonts w:ascii="Arial" w:hAnsi="Arial" w:cs="Arial"/>
                <w:b/>
                <w:sz w:val="24"/>
              </w:rPr>
              <w:t>Process</w:t>
            </w:r>
          </w:p>
        </w:tc>
        <w:tc>
          <w:tcPr>
            <w:tcW w:w="6750" w:type="dxa"/>
          </w:tcPr>
          <w:p w:rsidR="00604BEA" w:rsidRDefault="00604BEA" w:rsidP="00010B50">
            <w:pPr>
              <w:spacing w:before="240" w:after="240"/>
              <w:rPr>
                <w:rFonts w:ascii="Arial" w:hAnsi="Arial" w:cs="Arial"/>
                <w:b/>
                <w:sz w:val="24"/>
              </w:rPr>
            </w:pPr>
          </w:p>
        </w:tc>
        <w:tc>
          <w:tcPr>
            <w:tcW w:w="1165" w:type="dxa"/>
          </w:tcPr>
          <w:p w:rsidR="00604BEA" w:rsidRDefault="00604BEA" w:rsidP="00010B50">
            <w:pPr>
              <w:spacing w:before="240" w:after="240"/>
              <w:rPr>
                <w:rFonts w:ascii="Arial" w:hAnsi="Arial" w:cs="Arial"/>
                <w:b/>
                <w:sz w:val="24"/>
              </w:rPr>
            </w:pPr>
          </w:p>
        </w:tc>
      </w:tr>
      <w:tr w:rsidR="00604BEA" w:rsidTr="00010B50">
        <w:tc>
          <w:tcPr>
            <w:tcW w:w="1435" w:type="dxa"/>
          </w:tcPr>
          <w:p w:rsidR="00604BEA" w:rsidRDefault="00604BEA" w:rsidP="00010B50">
            <w:pPr>
              <w:spacing w:before="240" w:after="240"/>
              <w:rPr>
                <w:rFonts w:ascii="Arial" w:hAnsi="Arial" w:cs="Arial"/>
                <w:b/>
                <w:sz w:val="24"/>
              </w:rPr>
            </w:pPr>
            <w:r>
              <w:rPr>
                <w:rFonts w:ascii="Arial" w:hAnsi="Arial" w:cs="Arial"/>
                <w:b/>
                <w:sz w:val="24"/>
              </w:rPr>
              <w:t>Process</w:t>
            </w:r>
          </w:p>
        </w:tc>
        <w:tc>
          <w:tcPr>
            <w:tcW w:w="6750" w:type="dxa"/>
          </w:tcPr>
          <w:p w:rsidR="00604BEA" w:rsidRDefault="00604BEA" w:rsidP="00010B50">
            <w:pPr>
              <w:spacing w:before="240" w:after="240"/>
              <w:rPr>
                <w:rFonts w:ascii="Arial" w:hAnsi="Arial" w:cs="Arial"/>
                <w:b/>
                <w:sz w:val="24"/>
              </w:rPr>
            </w:pPr>
          </w:p>
        </w:tc>
        <w:tc>
          <w:tcPr>
            <w:tcW w:w="1165" w:type="dxa"/>
          </w:tcPr>
          <w:p w:rsidR="00604BEA" w:rsidRDefault="00604BEA" w:rsidP="00010B50">
            <w:pPr>
              <w:spacing w:before="240" w:after="240"/>
              <w:rPr>
                <w:rFonts w:ascii="Arial" w:hAnsi="Arial" w:cs="Arial"/>
                <w:b/>
                <w:sz w:val="24"/>
              </w:rPr>
            </w:pPr>
          </w:p>
        </w:tc>
      </w:tr>
      <w:tr w:rsidR="00604BEA" w:rsidTr="00010B50">
        <w:tc>
          <w:tcPr>
            <w:tcW w:w="1435" w:type="dxa"/>
          </w:tcPr>
          <w:p w:rsidR="00604BEA" w:rsidRDefault="00604BEA" w:rsidP="00010B50">
            <w:pPr>
              <w:spacing w:before="240" w:after="240"/>
              <w:rPr>
                <w:rFonts w:ascii="Arial" w:hAnsi="Arial" w:cs="Arial"/>
                <w:b/>
                <w:sz w:val="24"/>
              </w:rPr>
            </w:pPr>
            <w:r>
              <w:rPr>
                <w:rFonts w:ascii="Arial" w:hAnsi="Arial" w:cs="Arial"/>
                <w:b/>
                <w:sz w:val="24"/>
              </w:rPr>
              <w:t>Apply</w:t>
            </w:r>
          </w:p>
        </w:tc>
        <w:tc>
          <w:tcPr>
            <w:tcW w:w="6750" w:type="dxa"/>
          </w:tcPr>
          <w:p w:rsidR="00604BEA" w:rsidRDefault="00604BEA" w:rsidP="00010B50">
            <w:pPr>
              <w:spacing w:before="240" w:after="240"/>
              <w:rPr>
                <w:rFonts w:ascii="Arial" w:hAnsi="Arial" w:cs="Arial"/>
                <w:b/>
                <w:sz w:val="24"/>
              </w:rPr>
            </w:pPr>
          </w:p>
        </w:tc>
        <w:tc>
          <w:tcPr>
            <w:tcW w:w="1165" w:type="dxa"/>
          </w:tcPr>
          <w:p w:rsidR="00604BEA" w:rsidRDefault="00604BEA" w:rsidP="00010B50">
            <w:pPr>
              <w:spacing w:before="240" w:after="240"/>
              <w:rPr>
                <w:rFonts w:ascii="Arial" w:hAnsi="Arial" w:cs="Arial"/>
                <w:b/>
                <w:sz w:val="24"/>
              </w:rPr>
            </w:pPr>
          </w:p>
        </w:tc>
      </w:tr>
      <w:tr w:rsidR="00604BEA" w:rsidTr="00010B50">
        <w:tc>
          <w:tcPr>
            <w:tcW w:w="1435" w:type="dxa"/>
          </w:tcPr>
          <w:p w:rsidR="00604BEA" w:rsidRDefault="00604BEA" w:rsidP="00010B50">
            <w:pPr>
              <w:spacing w:before="240" w:after="240"/>
              <w:rPr>
                <w:rFonts w:ascii="Arial" w:hAnsi="Arial" w:cs="Arial"/>
                <w:b/>
                <w:sz w:val="24"/>
              </w:rPr>
            </w:pPr>
            <w:r>
              <w:rPr>
                <w:rFonts w:ascii="Arial" w:hAnsi="Arial" w:cs="Arial"/>
                <w:b/>
                <w:sz w:val="24"/>
              </w:rPr>
              <w:t>Apply</w:t>
            </w:r>
          </w:p>
        </w:tc>
        <w:tc>
          <w:tcPr>
            <w:tcW w:w="6750" w:type="dxa"/>
          </w:tcPr>
          <w:p w:rsidR="00604BEA" w:rsidRDefault="00604BEA" w:rsidP="00010B50">
            <w:pPr>
              <w:spacing w:before="240" w:after="240"/>
              <w:rPr>
                <w:rFonts w:ascii="Arial" w:hAnsi="Arial" w:cs="Arial"/>
                <w:b/>
                <w:sz w:val="24"/>
              </w:rPr>
            </w:pPr>
          </w:p>
        </w:tc>
        <w:tc>
          <w:tcPr>
            <w:tcW w:w="1165" w:type="dxa"/>
          </w:tcPr>
          <w:p w:rsidR="00604BEA" w:rsidRDefault="00604BEA" w:rsidP="00010B50">
            <w:pPr>
              <w:spacing w:before="240" w:after="240"/>
              <w:rPr>
                <w:rFonts w:ascii="Arial" w:hAnsi="Arial" w:cs="Arial"/>
                <w:b/>
                <w:sz w:val="24"/>
              </w:rPr>
            </w:pPr>
          </w:p>
        </w:tc>
      </w:tr>
      <w:tr w:rsidR="00604BEA" w:rsidTr="00010B50">
        <w:tc>
          <w:tcPr>
            <w:tcW w:w="1435" w:type="dxa"/>
          </w:tcPr>
          <w:p w:rsidR="00604BEA" w:rsidRDefault="00604BEA" w:rsidP="00010B50">
            <w:pPr>
              <w:spacing w:before="240" w:after="240"/>
              <w:rPr>
                <w:rFonts w:ascii="Arial" w:hAnsi="Arial" w:cs="Arial"/>
                <w:b/>
                <w:sz w:val="24"/>
              </w:rPr>
            </w:pPr>
            <w:r>
              <w:rPr>
                <w:rFonts w:ascii="Arial" w:hAnsi="Arial" w:cs="Arial"/>
                <w:b/>
                <w:sz w:val="24"/>
              </w:rPr>
              <w:t>Apply</w:t>
            </w:r>
          </w:p>
        </w:tc>
        <w:tc>
          <w:tcPr>
            <w:tcW w:w="6750" w:type="dxa"/>
          </w:tcPr>
          <w:p w:rsidR="00604BEA" w:rsidRDefault="00604BEA" w:rsidP="00010B50">
            <w:pPr>
              <w:spacing w:before="240" w:after="240"/>
              <w:rPr>
                <w:rFonts w:ascii="Arial" w:hAnsi="Arial" w:cs="Arial"/>
                <w:b/>
                <w:sz w:val="24"/>
              </w:rPr>
            </w:pPr>
          </w:p>
        </w:tc>
        <w:tc>
          <w:tcPr>
            <w:tcW w:w="1165" w:type="dxa"/>
          </w:tcPr>
          <w:p w:rsidR="00604BEA" w:rsidRDefault="00604BEA" w:rsidP="00010B50">
            <w:pPr>
              <w:spacing w:before="240" w:after="240"/>
              <w:rPr>
                <w:rFonts w:ascii="Arial" w:hAnsi="Arial" w:cs="Arial"/>
                <w:b/>
                <w:sz w:val="24"/>
              </w:rPr>
            </w:pPr>
          </w:p>
        </w:tc>
      </w:tr>
    </w:tbl>
    <w:p w:rsidR="00604BEA" w:rsidRDefault="00604BEA" w:rsidP="00604BEA"/>
    <w:p w:rsidR="00604BEA" w:rsidRDefault="00604BEA" w:rsidP="008979B9">
      <w:pPr>
        <w:spacing w:line="480" w:lineRule="auto"/>
        <w:jc w:val="center"/>
        <w:rPr>
          <w:b/>
          <w:sz w:val="24"/>
          <w:szCs w:val="24"/>
        </w:rPr>
      </w:pPr>
      <w:r w:rsidRPr="00604BEA">
        <w:rPr>
          <w:b/>
          <w:sz w:val="24"/>
          <w:szCs w:val="24"/>
        </w:rPr>
        <w:lastRenderedPageBreak/>
        <w:t>Documentary Rough Cut</w:t>
      </w:r>
    </w:p>
    <w:p w:rsidR="00604BEA" w:rsidRPr="00604BEA" w:rsidRDefault="00604BEA" w:rsidP="008979B9">
      <w:pPr>
        <w:spacing w:line="480" w:lineRule="auto"/>
        <w:jc w:val="center"/>
        <w:rPr>
          <w:sz w:val="24"/>
          <w:szCs w:val="24"/>
        </w:rPr>
      </w:pPr>
      <w:r w:rsidRPr="00604BEA">
        <w:rPr>
          <w:sz w:val="24"/>
          <w:szCs w:val="24"/>
        </w:rPr>
        <w:t>Due April 1 at the end of the period</w:t>
      </w:r>
    </w:p>
    <w:p w:rsidR="00604BEA" w:rsidRPr="00604BEA" w:rsidRDefault="008979B9" w:rsidP="008979B9">
      <w:pPr>
        <w:spacing w:line="480" w:lineRule="auto"/>
        <w:ind w:firstLine="720"/>
        <w:rPr>
          <w:sz w:val="24"/>
          <w:szCs w:val="24"/>
        </w:rPr>
      </w:pPr>
      <w:r>
        <w:rPr>
          <w:sz w:val="24"/>
          <w:szCs w:val="24"/>
        </w:rPr>
        <w:t xml:space="preserve">At this stage, you will </w:t>
      </w:r>
      <w:proofErr w:type="spellStart"/>
      <w:r>
        <w:rPr>
          <w:sz w:val="24"/>
          <w:szCs w:val="24"/>
        </w:rPr>
        <w:t>recieve</w:t>
      </w:r>
      <w:proofErr w:type="spellEnd"/>
      <w:r w:rsidR="00604BEA" w:rsidRPr="00604BEA">
        <w:rPr>
          <w:sz w:val="24"/>
          <w:szCs w:val="24"/>
        </w:rPr>
        <w:t xml:space="preserve"> feedback on the interest level, creativity, understandability, and technical editing aspects after watching your rough cut. During this editing time, you need to work collaboratively as a group. There is no reason for you to be playing games, on your phone, etc. To begin, the first step is to put all footage both on the </w:t>
      </w:r>
      <w:r w:rsidRPr="00604BEA">
        <w:rPr>
          <w:sz w:val="24"/>
          <w:szCs w:val="24"/>
        </w:rPr>
        <w:t>flash drive</w:t>
      </w:r>
      <w:r w:rsidR="00604BEA" w:rsidRPr="00604BEA">
        <w:rPr>
          <w:sz w:val="24"/>
          <w:szCs w:val="24"/>
        </w:rPr>
        <w:t xml:space="preserve"> and on one group member’s W Drive.</w:t>
      </w:r>
      <w:r>
        <w:rPr>
          <w:sz w:val="24"/>
          <w:szCs w:val="24"/>
        </w:rPr>
        <w:t xml:space="preserve"> </w:t>
      </w:r>
      <w:r w:rsidR="00604BEA" w:rsidRPr="00604BEA">
        <w:rPr>
          <w:sz w:val="24"/>
          <w:szCs w:val="24"/>
        </w:rPr>
        <w:t>Next, cut out all the questions you asked, as well as eliminating unneeded footage. You can have each group member working on a different interview or do it together. I will show how to do the first option.</w:t>
      </w:r>
    </w:p>
    <w:p w:rsidR="00604BEA" w:rsidRPr="008979B9" w:rsidRDefault="008979B9" w:rsidP="008979B9">
      <w:pPr>
        <w:spacing w:line="480" w:lineRule="auto"/>
        <w:jc w:val="center"/>
        <w:rPr>
          <w:b/>
          <w:sz w:val="24"/>
          <w:szCs w:val="24"/>
        </w:rPr>
      </w:pPr>
      <w:r w:rsidRPr="008979B9">
        <w:rPr>
          <w:b/>
          <w:sz w:val="24"/>
          <w:szCs w:val="24"/>
        </w:rPr>
        <w:t>Requirements</w:t>
      </w:r>
    </w:p>
    <w:p w:rsidR="00604BEA" w:rsidRPr="00604BEA" w:rsidRDefault="00604BEA" w:rsidP="008979B9">
      <w:pPr>
        <w:spacing w:line="480" w:lineRule="auto"/>
        <w:jc w:val="center"/>
        <w:rPr>
          <w:sz w:val="24"/>
          <w:szCs w:val="24"/>
        </w:rPr>
      </w:pPr>
      <w:r w:rsidRPr="00604BEA">
        <w:rPr>
          <w:sz w:val="24"/>
          <w:szCs w:val="24"/>
        </w:rPr>
        <w:t xml:space="preserve">You must have a minimum of the following completed to get the full 25 points possible. </w:t>
      </w:r>
    </w:p>
    <w:p w:rsidR="00604BEA" w:rsidRPr="00604BEA" w:rsidRDefault="00604BEA" w:rsidP="008979B9">
      <w:pPr>
        <w:spacing w:line="480" w:lineRule="auto"/>
        <w:rPr>
          <w:sz w:val="24"/>
          <w:szCs w:val="24"/>
        </w:rPr>
      </w:pPr>
      <w:r w:rsidRPr="00604BEA">
        <w:rPr>
          <w:sz w:val="24"/>
          <w:szCs w:val="24"/>
        </w:rPr>
        <w:t>1.</w:t>
      </w:r>
      <w:r w:rsidRPr="00604BEA">
        <w:rPr>
          <w:sz w:val="24"/>
          <w:szCs w:val="24"/>
        </w:rPr>
        <w:tab/>
        <w:t>Three minutes long (8 pts)</w:t>
      </w:r>
    </w:p>
    <w:p w:rsidR="00604BEA" w:rsidRPr="00604BEA" w:rsidRDefault="00604BEA" w:rsidP="008979B9">
      <w:pPr>
        <w:spacing w:line="480" w:lineRule="auto"/>
        <w:rPr>
          <w:sz w:val="24"/>
          <w:szCs w:val="24"/>
        </w:rPr>
      </w:pPr>
      <w:r w:rsidRPr="00604BEA">
        <w:rPr>
          <w:sz w:val="24"/>
          <w:szCs w:val="24"/>
        </w:rPr>
        <w:t>2.</w:t>
      </w:r>
      <w:r w:rsidRPr="00604BEA">
        <w:rPr>
          <w:sz w:val="24"/>
          <w:szCs w:val="24"/>
        </w:rPr>
        <w:tab/>
        <w:t>The video shows three different people’s interviews, including at least one expert. (8 pts)</w:t>
      </w:r>
    </w:p>
    <w:p w:rsidR="00604BEA" w:rsidRPr="00604BEA" w:rsidRDefault="00604BEA" w:rsidP="008979B9">
      <w:pPr>
        <w:spacing w:line="480" w:lineRule="auto"/>
        <w:rPr>
          <w:sz w:val="24"/>
          <w:szCs w:val="24"/>
        </w:rPr>
      </w:pPr>
      <w:r w:rsidRPr="00604BEA">
        <w:rPr>
          <w:sz w:val="24"/>
          <w:szCs w:val="24"/>
        </w:rPr>
        <w:t>3.</w:t>
      </w:r>
      <w:r w:rsidRPr="00604BEA">
        <w:rPr>
          <w:sz w:val="24"/>
          <w:szCs w:val="24"/>
        </w:rPr>
        <w:tab/>
        <w:t>Title sequence with proposed title /music (2 pts)</w:t>
      </w:r>
    </w:p>
    <w:p w:rsidR="00604BEA" w:rsidRPr="00604BEA" w:rsidRDefault="00604BEA" w:rsidP="008979B9">
      <w:pPr>
        <w:spacing w:line="480" w:lineRule="auto"/>
        <w:rPr>
          <w:sz w:val="24"/>
          <w:szCs w:val="24"/>
        </w:rPr>
      </w:pPr>
      <w:r w:rsidRPr="00604BEA">
        <w:rPr>
          <w:sz w:val="24"/>
          <w:szCs w:val="24"/>
        </w:rPr>
        <w:t>4.</w:t>
      </w:r>
      <w:r w:rsidRPr="00604BEA">
        <w:rPr>
          <w:sz w:val="24"/>
          <w:szCs w:val="24"/>
        </w:rPr>
        <w:tab/>
        <w:t>Credits sequence that lists group members “Made by…” and thanks all interview subjects (will be checked against permission forms) and others who contributed to doc’s creation. (2 pts)</w:t>
      </w:r>
    </w:p>
    <w:p w:rsidR="00604BEA" w:rsidRPr="00604BEA" w:rsidRDefault="00604BEA" w:rsidP="008979B9">
      <w:pPr>
        <w:spacing w:line="480" w:lineRule="auto"/>
        <w:rPr>
          <w:sz w:val="24"/>
          <w:szCs w:val="24"/>
        </w:rPr>
      </w:pPr>
      <w:r w:rsidRPr="00604BEA">
        <w:rPr>
          <w:sz w:val="24"/>
          <w:szCs w:val="24"/>
        </w:rPr>
        <w:t>5.</w:t>
      </w:r>
      <w:r w:rsidRPr="00604BEA">
        <w:rPr>
          <w:sz w:val="24"/>
          <w:szCs w:val="24"/>
        </w:rPr>
        <w:tab/>
        <w:t>No filmmakers’ voices (unless approved) – cut out all questions. (2 pts)</w:t>
      </w:r>
    </w:p>
    <w:p w:rsidR="00604BEA" w:rsidRPr="00604BEA" w:rsidRDefault="00604BEA" w:rsidP="008979B9">
      <w:pPr>
        <w:spacing w:line="480" w:lineRule="auto"/>
        <w:rPr>
          <w:sz w:val="24"/>
          <w:szCs w:val="24"/>
        </w:rPr>
      </w:pPr>
      <w:r w:rsidRPr="00604BEA">
        <w:rPr>
          <w:sz w:val="24"/>
          <w:szCs w:val="24"/>
        </w:rPr>
        <w:t>6.</w:t>
      </w:r>
      <w:r w:rsidRPr="00604BEA">
        <w:rPr>
          <w:sz w:val="24"/>
          <w:szCs w:val="24"/>
        </w:rPr>
        <w:tab/>
        <w:t>Title cards with all interview subjects’ names and titles (3 pts)</w:t>
      </w:r>
    </w:p>
    <w:p w:rsidR="00604BEA" w:rsidRPr="00604BEA" w:rsidRDefault="00604BEA" w:rsidP="008979B9">
      <w:pPr>
        <w:spacing w:line="480" w:lineRule="auto"/>
        <w:jc w:val="center"/>
        <w:rPr>
          <w:sz w:val="24"/>
          <w:szCs w:val="24"/>
        </w:rPr>
      </w:pPr>
    </w:p>
    <w:p w:rsidR="000078BD" w:rsidRDefault="00604BEA" w:rsidP="008979B9">
      <w:pPr>
        <w:spacing w:line="480" w:lineRule="auto"/>
        <w:jc w:val="center"/>
        <w:rPr>
          <w:sz w:val="24"/>
          <w:szCs w:val="24"/>
        </w:rPr>
      </w:pPr>
      <w:r w:rsidRPr="00604BEA">
        <w:rPr>
          <w:sz w:val="24"/>
          <w:szCs w:val="24"/>
        </w:rPr>
        <w:t xml:space="preserve">Your rough cut will be turned in on or before April 1 to your group </w:t>
      </w:r>
      <w:r w:rsidR="008979B9" w:rsidRPr="00604BEA">
        <w:rPr>
          <w:sz w:val="24"/>
          <w:szCs w:val="24"/>
        </w:rPr>
        <w:t>flash drive</w:t>
      </w:r>
      <w:r w:rsidRPr="00604BEA">
        <w:rPr>
          <w:sz w:val="24"/>
          <w:szCs w:val="24"/>
        </w:rPr>
        <w:t xml:space="preserve"> as an mp4 file. That means you will need to begin saving with at least 10 minutes left in the period. </w:t>
      </w:r>
      <w:r w:rsidRPr="002E5DD0">
        <w:rPr>
          <w:sz w:val="24"/>
          <w:szCs w:val="24"/>
        </w:rPr>
        <w:t xml:space="preserve"> </w:t>
      </w:r>
    </w:p>
    <w:p w:rsidR="00604BEA" w:rsidRDefault="00604BEA" w:rsidP="00604BEA">
      <w:pPr>
        <w:jc w:val="center"/>
        <w:rPr>
          <w:sz w:val="24"/>
          <w:szCs w:val="24"/>
        </w:rPr>
      </w:pPr>
    </w:p>
    <w:p w:rsidR="00604BEA" w:rsidRDefault="00604BEA" w:rsidP="00604BEA">
      <w:pPr>
        <w:jc w:val="center"/>
        <w:rPr>
          <w:sz w:val="24"/>
          <w:szCs w:val="24"/>
        </w:rPr>
      </w:pPr>
    </w:p>
    <w:p w:rsidR="00604BEA" w:rsidRDefault="00604BEA" w:rsidP="00604BEA">
      <w:pPr>
        <w:jc w:val="center"/>
        <w:rPr>
          <w:sz w:val="24"/>
          <w:szCs w:val="24"/>
        </w:rPr>
      </w:pPr>
    </w:p>
    <w:p w:rsidR="00604BEA" w:rsidRDefault="00604BEA" w:rsidP="00604BEA">
      <w:pPr>
        <w:jc w:val="center"/>
        <w:rPr>
          <w:sz w:val="24"/>
          <w:szCs w:val="24"/>
        </w:rPr>
      </w:pPr>
    </w:p>
    <w:p w:rsidR="00604BEA" w:rsidRPr="00604BEA" w:rsidRDefault="00604BEA" w:rsidP="00604BEA">
      <w:pPr>
        <w:pStyle w:val="NormalWeb"/>
        <w:spacing w:before="0" w:beforeAutospacing="0" w:after="0" w:afterAutospacing="0"/>
        <w:jc w:val="center"/>
        <w:rPr>
          <w:rFonts w:ascii="Times New Roman" w:hAnsi="Times New Roman"/>
          <w:b/>
          <w:sz w:val="24"/>
          <w:szCs w:val="24"/>
        </w:rPr>
      </w:pPr>
      <w:r>
        <w:rPr>
          <w:sz w:val="24"/>
          <w:szCs w:val="24"/>
        </w:rPr>
        <w:br w:type="page"/>
      </w:r>
      <w:r w:rsidRPr="00604BEA">
        <w:rPr>
          <w:rFonts w:ascii="Times New Roman" w:hAnsi="Times New Roman"/>
          <w:b/>
          <w:sz w:val="24"/>
          <w:szCs w:val="24"/>
        </w:rPr>
        <w:lastRenderedPageBreak/>
        <w:t>Documentary Rubric</w:t>
      </w:r>
    </w:p>
    <w:p w:rsidR="00604BEA" w:rsidRPr="00604BEA" w:rsidRDefault="00604BEA" w:rsidP="00604BEA">
      <w:pPr>
        <w:pStyle w:val="NormalWeb"/>
        <w:spacing w:before="0" w:beforeAutospacing="0" w:after="0" w:afterAutospacing="0"/>
        <w:jc w:val="center"/>
        <w:rPr>
          <w:rFonts w:ascii="Times New Roman" w:hAnsi="Times New Roman"/>
          <w:b/>
          <w:sz w:val="24"/>
          <w:szCs w:val="24"/>
        </w:rPr>
      </w:pPr>
      <w:r w:rsidRPr="00604BEA">
        <w:rPr>
          <w:rFonts w:ascii="Times New Roman" w:hAnsi="Times New Roman"/>
          <w:b/>
          <w:sz w:val="24"/>
          <w:szCs w:val="24"/>
        </w:rPr>
        <w:t>100 points</w:t>
      </w:r>
    </w:p>
    <w:p w:rsidR="00604BEA" w:rsidRPr="00604BEA" w:rsidRDefault="00604BEA" w:rsidP="00604BEA">
      <w:pPr>
        <w:pStyle w:val="NormalWeb"/>
        <w:spacing w:before="0" w:beforeAutospacing="0" w:after="0" w:afterAutospacing="0"/>
        <w:rPr>
          <w:rFonts w:ascii="Times New Roman" w:hAnsi="Times New Roman"/>
          <w:b/>
          <w:i/>
          <w:sz w:val="24"/>
          <w:szCs w:val="24"/>
        </w:rPr>
      </w:pPr>
    </w:p>
    <w:tbl>
      <w:tblPr>
        <w:tblStyle w:val="TableGrid"/>
        <w:tblW w:w="0" w:type="auto"/>
        <w:tblLook w:val="04A0" w:firstRow="1" w:lastRow="0" w:firstColumn="1" w:lastColumn="0" w:noHBand="0" w:noVBand="1"/>
      </w:tblPr>
      <w:tblGrid>
        <w:gridCol w:w="6341"/>
        <w:gridCol w:w="753"/>
        <w:gridCol w:w="752"/>
        <w:gridCol w:w="752"/>
        <w:gridCol w:w="752"/>
      </w:tblGrid>
      <w:tr w:rsidR="00604BEA" w:rsidRPr="00604BEA" w:rsidTr="00010B50">
        <w:trPr>
          <w:cantSplit/>
          <w:trHeight w:val="1134"/>
        </w:trPr>
        <w:tc>
          <w:tcPr>
            <w:tcW w:w="7398" w:type="dxa"/>
          </w:tcPr>
          <w:p w:rsidR="00604BEA" w:rsidRPr="00604BEA" w:rsidRDefault="00604BEA" w:rsidP="00010B50">
            <w:pPr>
              <w:pStyle w:val="NormalWeb"/>
              <w:spacing w:before="0" w:beforeAutospacing="0" w:after="0" w:afterAutospacing="0"/>
              <w:rPr>
                <w:rFonts w:ascii="Times New Roman" w:hAnsi="Times New Roman"/>
                <w:sz w:val="24"/>
                <w:szCs w:val="24"/>
              </w:rPr>
            </w:pPr>
            <w:r w:rsidRPr="00604BEA">
              <w:rPr>
                <w:rFonts w:ascii="Times New Roman" w:hAnsi="Times New Roman"/>
                <w:b/>
                <w:sz w:val="24"/>
                <w:szCs w:val="24"/>
              </w:rPr>
              <w:t xml:space="preserve">You may work on this project after school, during study hall, or during activity period; the final project due dates are below. </w:t>
            </w:r>
            <w:r w:rsidRPr="00604BEA">
              <w:rPr>
                <w:rFonts w:ascii="Times New Roman" w:hAnsi="Times New Roman"/>
                <w:i/>
                <w:sz w:val="24"/>
                <w:szCs w:val="24"/>
              </w:rPr>
              <w:t>All group members are expected to contribute equally, and if that is not the case, individual grades will be issued as needed.</w:t>
            </w:r>
          </w:p>
        </w:tc>
        <w:tc>
          <w:tcPr>
            <w:tcW w:w="810" w:type="dxa"/>
            <w:textDirection w:val="tbRl"/>
          </w:tcPr>
          <w:p w:rsidR="00604BEA" w:rsidRPr="00604BEA" w:rsidRDefault="00604BEA" w:rsidP="00010B50">
            <w:pPr>
              <w:pStyle w:val="NormalWeb"/>
              <w:spacing w:before="0" w:beforeAutospacing="0" w:after="0" w:afterAutospacing="0"/>
              <w:ind w:left="113" w:right="113"/>
              <w:rPr>
                <w:rFonts w:ascii="Times New Roman" w:hAnsi="Times New Roman"/>
                <w:b/>
                <w:sz w:val="24"/>
                <w:szCs w:val="24"/>
              </w:rPr>
            </w:pPr>
            <w:r w:rsidRPr="00604BEA">
              <w:rPr>
                <w:rFonts w:ascii="Times New Roman" w:hAnsi="Times New Roman"/>
                <w:b/>
                <w:sz w:val="24"/>
                <w:szCs w:val="24"/>
              </w:rPr>
              <w:t>Poor - -30%</w:t>
            </w:r>
          </w:p>
        </w:tc>
        <w:tc>
          <w:tcPr>
            <w:tcW w:w="810" w:type="dxa"/>
            <w:textDirection w:val="tbRl"/>
          </w:tcPr>
          <w:p w:rsidR="00604BEA" w:rsidRPr="00604BEA" w:rsidRDefault="00604BEA" w:rsidP="00010B50">
            <w:pPr>
              <w:pStyle w:val="NormalWeb"/>
              <w:spacing w:before="0" w:beforeAutospacing="0" w:after="0" w:afterAutospacing="0"/>
              <w:ind w:left="113" w:right="113"/>
              <w:rPr>
                <w:rFonts w:ascii="Times New Roman" w:hAnsi="Times New Roman"/>
                <w:b/>
                <w:sz w:val="24"/>
                <w:szCs w:val="24"/>
              </w:rPr>
            </w:pPr>
            <w:r w:rsidRPr="00604BEA">
              <w:rPr>
                <w:rFonts w:ascii="Times New Roman" w:hAnsi="Times New Roman"/>
                <w:b/>
                <w:sz w:val="24"/>
                <w:szCs w:val="24"/>
              </w:rPr>
              <w:t>Fair- -20%</w:t>
            </w:r>
          </w:p>
        </w:tc>
        <w:tc>
          <w:tcPr>
            <w:tcW w:w="810" w:type="dxa"/>
            <w:textDirection w:val="tbRl"/>
          </w:tcPr>
          <w:p w:rsidR="00604BEA" w:rsidRPr="00604BEA" w:rsidRDefault="00604BEA" w:rsidP="00010B50">
            <w:pPr>
              <w:pStyle w:val="NormalWeb"/>
              <w:spacing w:before="0" w:beforeAutospacing="0" w:after="0" w:afterAutospacing="0"/>
              <w:ind w:left="113" w:right="113"/>
              <w:rPr>
                <w:rFonts w:ascii="Times New Roman" w:hAnsi="Times New Roman"/>
                <w:b/>
                <w:sz w:val="24"/>
                <w:szCs w:val="24"/>
              </w:rPr>
            </w:pPr>
            <w:r w:rsidRPr="00604BEA">
              <w:rPr>
                <w:rFonts w:ascii="Times New Roman" w:hAnsi="Times New Roman"/>
                <w:b/>
                <w:sz w:val="24"/>
                <w:szCs w:val="24"/>
              </w:rPr>
              <w:t>Good - -10%</w:t>
            </w:r>
          </w:p>
        </w:tc>
        <w:tc>
          <w:tcPr>
            <w:tcW w:w="810" w:type="dxa"/>
            <w:textDirection w:val="tbRl"/>
          </w:tcPr>
          <w:p w:rsidR="00604BEA" w:rsidRPr="00604BEA" w:rsidRDefault="00604BEA" w:rsidP="00010B50">
            <w:pPr>
              <w:pStyle w:val="NormalWeb"/>
              <w:spacing w:before="0" w:beforeAutospacing="0" w:after="0" w:afterAutospacing="0"/>
              <w:ind w:left="113" w:right="113"/>
              <w:rPr>
                <w:rFonts w:ascii="Times New Roman" w:hAnsi="Times New Roman"/>
                <w:b/>
                <w:sz w:val="24"/>
                <w:szCs w:val="24"/>
              </w:rPr>
            </w:pPr>
            <w:r w:rsidRPr="00604BEA">
              <w:rPr>
                <w:rFonts w:ascii="Times New Roman" w:hAnsi="Times New Roman"/>
                <w:b/>
                <w:sz w:val="24"/>
                <w:szCs w:val="24"/>
              </w:rPr>
              <w:t>Outstanding</w:t>
            </w:r>
          </w:p>
        </w:tc>
      </w:tr>
      <w:tr w:rsidR="00604BEA" w:rsidRPr="00604BEA" w:rsidTr="00010B50">
        <w:tc>
          <w:tcPr>
            <w:tcW w:w="7398" w:type="dxa"/>
          </w:tcPr>
          <w:p w:rsidR="00604BEA" w:rsidRPr="00604BEA" w:rsidRDefault="00604BEA" w:rsidP="00010B50">
            <w:pPr>
              <w:pStyle w:val="NormalWeb"/>
              <w:spacing w:before="0" w:beforeAutospacing="0" w:after="0" w:afterAutospacing="0"/>
              <w:rPr>
                <w:rFonts w:ascii="Times New Roman" w:hAnsi="Times New Roman"/>
                <w:sz w:val="24"/>
                <w:szCs w:val="24"/>
              </w:rPr>
            </w:pPr>
            <w:r w:rsidRPr="00604BEA">
              <w:rPr>
                <w:rFonts w:ascii="Times New Roman" w:hAnsi="Times New Roman"/>
                <w:b/>
                <w:sz w:val="24"/>
                <w:szCs w:val="24"/>
              </w:rPr>
              <w:t xml:space="preserve">Message: </w:t>
            </w:r>
            <w:r w:rsidRPr="00604BEA">
              <w:rPr>
                <w:rFonts w:ascii="Times New Roman" w:hAnsi="Times New Roman"/>
                <w:sz w:val="24"/>
                <w:szCs w:val="24"/>
              </w:rPr>
              <w:t xml:space="preserve">You effectively convey a viewpoint about your topic, engaging the audience in the topic. </w:t>
            </w:r>
          </w:p>
          <w:p w:rsidR="00604BEA" w:rsidRPr="00604BEA" w:rsidRDefault="00604BEA" w:rsidP="00010B50">
            <w:pPr>
              <w:pStyle w:val="NormalWeb"/>
              <w:spacing w:before="0" w:beforeAutospacing="0" w:after="0" w:afterAutospacing="0"/>
              <w:rPr>
                <w:rFonts w:ascii="Times New Roman" w:hAnsi="Times New Roman"/>
                <w:sz w:val="24"/>
                <w:szCs w:val="24"/>
              </w:rPr>
            </w:pPr>
          </w:p>
          <w:p w:rsidR="00604BEA" w:rsidRPr="00604BEA" w:rsidRDefault="00604BEA" w:rsidP="00604BEA">
            <w:pPr>
              <w:pStyle w:val="NormalWeb"/>
              <w:spacing w:before="0" w:beforeAutospacing="0" w:after="0" w:afterAutospacing="0"/>
              <w:rPr>
                <w:rFonts w:ascii="Times New Roman" w:hAnsi="Times New Roman"/>
                <w:sz w:val="24"/>
                <w:szCs w:val="24"/>
              </w:rPr>
            </w:pPr>
            <w:r w:rsidRPr="00604BEA">
              <w:rPr>
                <w:rFonts w:ascii="Times New Roman" w:hAnsi="Times New Roman"/>
                <w:sz w:val="24"/>
                <w:szCs w:val="24"/>
              </w:rPr>
              <w:t xml:space="preserve">To do so you use a variety of media elements to support the point of view and main idea. </w:t>
            </w:r>
            <w:proofErr w:type="spellStart"/>
            <w:r w:rsidRPr="00604BEA">
              <w:rPr>
                <w:rFonts w:ascii="Times New Roman" w:hAnsi="Times New Roman"/>
                <w:sz w:val="24"/>
                <w:szCs w:val="24"/>
              </w:rPr>
              <w:t>Eg</w:t>
            </w:r>
            <w:proofErr w:type="spellEnd"/>
            <w:r w:rsidRPr="00604BEA">
              <w:rPr>
                <w:rFonts w:ascii="Times New Roman" w:hAnsi="Times New Roman"/>
                <w:sz w:val="24"/>
                <w:szCs w:val="24"/>
              </w:rPr>
              <w:t xml:space="preserve">., interviews, B roll - photographs, maps, diagrams, etc. </w:t>
            </w:r>
            <w:r w:rsidRPr="00604BEA">
              <w:rPr>
                <w:rFonts w:ascii="Times New Roman" w:hAnsi="Times New Roman"/>
                <w:sz w:val="24"/>
                <w:szCs w:val="24"/>
              </w:rPr>
              <w:br/>
              <w:t>(25 pts)</w:t>
            </w:r>
          </w:p>
        </w:tc>
        <w:tc>
          <w:tcPr>
            <w:tcW w:w="810" w:type="dxa"/>
          </w:tcPr>
          <w:p w:rsidR="00604BEA" w:rsidRPr="00604BEA" w:rsidRDefault="00604BEA" w:rsidP="00010B50">
            <w:pPr>
              <w:pStyle w:val="NormalWeb"/>
              <w:spacing w:before="0" w:beforeAutospacing="0" w:after="0" w:afterAutospacing="0"/>
              <w:rPr>
                <w:rFonts w:ascii="Times New Roman" w:hAnsi="Times New Roman"/>
                <w:sz w:val="24"/>
                <w:szCs w:val="24"/>
              </w:rPr>
            </w:pPr>
          </w:p>
        </w:tc>
        <w:tc>
          <w:tcPr>
            <w:tcW w:w="810" w:type="dxa"/>
          </w:tcPr>
          <w:p w:rsidR="00604BEA" w:rsidRPr="00604BEA" w:rsidRDefault="00604BEA" w:rsidP="00010B50">
            <w:pPr>
              <w:pStyle w:val="NormalWeb"/>
              <w:spacing w:before="0" w:beforeAutospacing="0" w:after="0" w:afterAutospacing="0"/>
              <w:rPr>
                <w:rFonts w:ascii="Times New Roman" w:hAnsi="Times New Roman"/>
                <w:sz w:val="24"/>
                <w:szCs w:val="24"/>
              </w:rPr>
            </w:pPr>
          </w:p>
        </w:tc>
        <w:tc>
          <w:tcPr>
            <w:tcW w:w="810" w:type="dxa"/>
          </w:tcPr>
          <w:p w:rsidR="00604BEA" w:rsidRPr="00604BEA" w:rsidRDefault="00604BEA" w:rsidP="00010B50">
            <w:pPr>
              <w:pStyle w:val="NormalWeb"/>
              <w:spacing w:before="0" w:beforeAutospacing="0" w:after="0" w:afterAutospacing="0"/>
              <w:rPr>
                <w:rFonts w:ascii="Times New Roman" w:hAnsi="Times New Roman"/>
                <w:sz w:val="24"/>
                <w:szCs w:val="24"/>
              </w:rPr>
            </w:pPr>
          </w:p>
        </w:tc>
        <w:tc>
          <w:tcPr>
            <w:tcW w:w="810" w:type="dxa"/>
          </w:tcPr>
          <w:p w:rsidR="00604BEA" w:rsidRPr="00604BEA" w:rsidRDefault="00604BEA" w:rsidP="00010B50">
            <w:pPr>
              <w:pStyle w:val="NormalWeb"/>
              <w:spacing w:before="0" w:beforeAutospacing="0" w:after="0" w:afterAutospacing="0"/>
              <w:rPr>
                <w:rFonts w:ascii="Times New Roman" w:hAnsi="Times New Roman"/>
                <w:sz w:val="24"/>
                <w:szCs w:val="24"/>
              </w:rPr>
            </w:pPr>
          </w:p>
        </w:tc>
      </w:tr>
      <w:tr w:rsidR="00604BEA" w:rsidRPr="00604BEA" w:rsidTr="00010B50">
        <w:tc>
          <w:tcPr>
            <w:tcW w:w="7398" w:type="dxa"/>
          </w:tcPr>
          <w:p w:rsidR="00604BEA" w:rsidRPr="00604BEA" w:rsidRDefault="00604BEA" w:rsidP="00010B50">
            <w:pPr>
              <w:pStyle w:val="NormalWeb"/>
              <w:spacing w:before="0" w:beforeAutospacing="0" w:after="0" w:afterAutospacing="0"/>
              <w:rPr>
                <w:rFonts w:ascii="Times New Roman" w:hAnsi="Times New Roman"/>
                <w:sz w:val="24"/>
                <w:szCs w:val="24"/>
              </w:rPr>
            </w:pPr>
            <w:r w:rsidRPr="00604BEA">
              <w:rPr>
                <w:rFonts w:ascii="Times New Roman" w:hAnsi="Times New Roman"/>
                <w:b/>
                <w:sz w:val="24"/>
                <w:szCs w:val="24"/>
              </w:rPr>
              <w:t xml:space="preserve">Creativity: </w:t>
            </w:r>
            <w:r w:rsidRPr="00604BEA">
              <w:rPr>
                <w:rFonts w:ascii="Times New Roman" w:hAnsi="Times New Roman"/>
                <w:sz w:val="24"/>
                <w:szCs w:val="24"/>
              </w:rPr>
              <w:t xml:space="preserve">Your video has creative and unique qualities that make it original and entertaining. </w:t>
            </w:r>
            <w:r w:rsidRPr="00604BEA">
              <w:rPr>
                <w:rFonts w:ascii="Times New Roman" w:hAnsi="Times New Roman"/>
                <w:b/>
                <w:sz w:val="24"/>
                <w:szCs w:val="24"/>
              </w:rPr>
              <w:t>Final cut should reflect critique received from rough cut</w:t>
            </w:r>
            <w:r w:rsidRPr="00604BEA">
              <w:rPr>
                <w:rFonts w:ascii="Times New Roman" w:hAnsi="Times New Roman"/>
                <w:sz w:val="24"/>
                <w:szCs w:val="24"/>
              </w:rPr>
              <w:t>. (15 pts)</w:t>
            </w:r>
          </w:p>
        </w:tc>
        <w:tc>
          <w:tcPr>
            <w:tcW w:w="810" w:type="dxa"/>
          </w:tcPr>
          <w:p w:rsidR="00604BEA" w:rsidRPr="00604BEA" w:rsidRDefault="00604BEA" w:rsidP="00010B50">
            <w:pPr>
              <w:pStyle w:val="NormalWeb"/>
              <w:spacing w:before="0" w:beforeAutospacing="0" w:after="0" w:afterAutospacing="0"/>
              <w:rPr>
                <w:rFonts w:ascii="Times New Roman" w:hAnsi="Times New Roman"/>
                <w:sz w:val="24"/>
                <w:szCs w:val="24"/>
              </w:rPr>
            </w:pPr>
          </w:p>
        </w:tc>
        <w:tc>
          <w:tcPr>
            <w:tcW w:w="810" w:type="dxa"/>
          </w:tcPr>
          <w:p w:rsidR="00604BEA" w:rsidRPr="00604BEA" w:rsidRDefault="00604BEA" w:rsidP="00010B50">
            <w:pPr>
              <w:pStyle w:val="NormalWeb"/>
              <w:spacing w:before="0" w:beforeAutospacing="0" w:after="0" w:afterAutospacing="0"/>
              <w:rPr>
                <w:rFonts w:ascii="Times New Roman" w:hAnsi="Times New Roman"/>
                <w:sz w:val="24"/>
                <w:szCs w:val="24"/>
              </w:rPr>
            </w:pPr>
          </w:p>
        </w:tc>
        <w:tc>
          <w:tcPr>
            <w:tcW w:w="810" w:type="dxa"/>
          </w:tcPr>
          <w:p w:rsidR="00604BEA" w:rsidRPr="00604BEA" w:rsidRDefault="00604BEA" w:rsidP="00010B50">
            <w:pPr>
              <w:pStyle w:val="NormalWeb"/>
              <w:spacing w:before="0" w:beforeAutospacing="0" w:after="0" w:afterAutospacing="0"/>
              <w:rPr>
                <w:rFonts w:ascii="Times New Roman" w:hAnsi="Times New Roman"/>
                <w:sz w:val="24"/>
                <w:szCs w:val="24"/>
              </w:rPr>
            </w:pPr>
          </w:p>
        </w:tc>
        <w:tc>
          <w:tcPr>
            <w:tcW w:w="810" w:type="dxa"/>
          </w:tcPr>
          <w:p w:rsidR="00604BEA" w:rsidRPr="00604BEA" w:rsidRDefault="00604BEA" w:rsidP="00010B50">
            <w:pPr>
              <w:pStyle w:val="NormalWeb"/>
              <w:spacing w:before="0" w:beforeAutospacing="0" w:after="0" w:afterAutospacing="0"/>
              <w:rPr>
                <w:rFonts w:ascii="Times New Roman" w:hAnsi="Times New Roman"/>
                <w:sz w:val="24"/>
                <w:szCs w:val="24"/>
              </w:rPr>
            </w:pPr>
          </w:p>
        </w:tc>
      </w:tr>
      <w:tr w:rsidR="00604BEA" w:rsidRPr="00604BEA" w:rsidTr="00010B50">
        <w:tc>
          <w:tcPr>
            <w:tcW w:w="7398" w:type="dxa"/>
          </w:tcPr>
          <w:p w:rsidR="00604BEA" w:rsidRPr="00604BEA" w:rsidRDefault="00604BEA" w:rsidP="00604BEA">
            <w:pPr>
              <w:pStyle w:val="NormalWeb"/>
              <w:spacing w:before="0" w:beforeAutospacing="0" w:after="0" w:afterAutospacing="0"/>
              <w:rPr>
                <w:rFonts w:ascii="Times New Roman" w:hAnsi="Times New Roman"/>
                <w:sz w:val="24"/>
                <w:szCs w:val="24"/>
              </w:rPr>
            </w:pPr>
            <w:r w:rsidRPr="00604BEA">
              <w:rPr>
                <w:rFonts w:ascii="Times New Roman" w:hAnsi="Times New Roman"/>
                <w:b/>
                <w:sz w:val="24"/>
                <w:szCs w:val="24"/>
              </w:rPr>
              <w:t xml:space="preserve">Interview: </w:t>
            </w:r>
            <w:r w:rsidRPr="00604BEA">
              <w:rPr>
                <w:rFonts w:ascii="Times New Roman" w:hAnsi="Times New Roman"/>
                <w:sz w:val="24"/>
                <w:szCs w:val="24"/>
              </w:rPr>
              <w:t xml:space="preserve">You have a minimum of 4 interview subjects, including at least two “experts” and have included interesting excerpts of their interviews. </w:t>
            </w:r>
            <w:r w:rsidRPr="00604BEA">
              <w:rPr>
                <w:rFonts w:ascii="Times New Roman" w:hAnsi="Times New Roman"/>
                <w:sz w:val="24"/>
                <w:szCs w:val="24"/>
              </w:rPr>
              <w:br/>
              <w:t>(10 pts)</w:t>
            </w:r>
          </w:p>
        </w:tc>
        <w:tc>
          <w:tcPr>
            <w:tcW w:w="810" w:type="dxa"/>
          </w:tcPr>
          <w:p w:rsidR="00604BEA" w:rsidRPr="00604BEA" w:rsidRDefault="00604BEA" w:rsidP="00010B50">
            <w:pPr>
              <w:pStyle w:val="NormalWeb"/>
              <w:spacing w:before="0" w:beforeAutospacing="0" w:after="0" w:afterAutospacing="0"/>
              <w:rPr>
                <w:rFonts w:ascii="Times New Roman" w:hAnsi="Times New Roman"/>
                <w:sz w:val="24"/>
                <w:szCs w:val="24"/>
              </w:rPr>
            </w:pPr>
          </w:p>
        </w:tc>
        <w:tc>
          <w:tcPr>
            <w:tcW w:w="810" w:type="dxa"/>
          </w:tcPr>
          <w:p w:rsidR="00604BEA" w:rsidRPr="00604BEA" w:rsidRDefault="00604BEA" w:rsidP="00010B50">
            <w:pPr>
              <w:pStyle w:val="NormalWeb"/>
              <w:spacing w:before="0" w:beforeAutospacing="0" w:after="0" w:afterAutospacing="0"/>
              <w:rPr>
                <w:rFonts w:ascii="Times New Roman" w:hAnsi="Times New Roman"/>
                <w:sz w:val="24"/>
                <w:szCs w:val="24"/>
              </w:rPr>
            </w:pPr>
          </w:p>
        </w:tc>
        <w:tc>
          <w:tcPr>
            <w:tcW w:w="810" w:type="dxa"/>
          </w:tcPr>
          <w:p w:rsidR="00604BEA" w:rsidRPr="00604BEA" w:rsidRDefault="00604BEA" w:rsidP="00010B50">
            <w:pPr>
              <w:pStyle w:val="NormalWeb"/>
              <w:spacing w:before="0" w:beforeAutospacing="0" w:after="0" w:afterAutospacing="0"/>
              <w:rPr>
                <w:rFonts w:ascii="Times New Roman" w:hAnsi="Times New Roman"/>
                <w:sz w:val="24"/>
                <w:szCs w:val="24"/>
              </w:rPr>
            </w:pPr>
          </w:p>
        </w:tc>
        <w:tc>
          <w:tcPr>
            <w:tcW w:w="810" w:type="dxa"/>
          </w:tcPr>
          <w:p w:rsidR="00604BEA" w:rsidRPr="00604BEA" w:rsidRDefault="00604BEA" w:rsidP="00010B50">
            <w:pPr>
              <w:pStyle w:val="NormalWeb"/>
              <w:spacing w:before="0" w:beforeAutospacing="0" w:after="0" w:afterAutospacing="0"/>
              <w:rPr>
                <w:rFonts w:ascii="Times New Roman" w:hAnsi="Times New Roman"/>
                <w:sz w:val="24"/>
                <w:szCs w:val="24"/>
              </w:rPr>
            </w:pPr>
          </w:p>
        </w:tc>
      </w:tr>
      <w:tr w:rsidR="00604BEA" w:rsidRPr="00604BEA" w:rsidTr="00010B50">
        <w:tc>
          <w:tcPr>
            <w:tcW w:w="7398" w:type="dxa"/>
          </w:tcPr>
          <w:p w:rsidR="00604BEA" w:rsidRPr="00604BEA" w:rsidRDefault="00604BEA" w:rsidP="00604BEA">
            <w:pPr>
              <w:pStyle w:val="NormalWeb"/>
              <w:spacing w:before="0" w:beforeAutospacing="0" w:after="0" w:afterAutospacing="0"/>
              <w:rPr>
                <w:rFonts w:ascii="Times New Roman" w:hAnsi="Times New Roman"/>
                <w:sz w:val="24"/>
                <w:szCs w:val="24"/>
              </w:rPr>
            </w:pPr>
            <w:r w:rsidRPr="00604BEA">
              <w:rPr>
                <w:rFonts w:ascii="Times New Roman" w:hAnsi="Times New Roman"/>
                <w:b/>
                <w:sz w:val="24"/>
                <w:szCs w:val="24"/>
              </w:rPr>
              <w:t xml:space="preserve">Sound Quality: </w:t>
            </w:r>
            <w:r w:rsidRPr="00604BEA">
              <w:rPr>
                <w:rFonts w:ascii="Times New Roman" w:hAnsi="Times New Roman"/>
                <w:sz w:val="24"/>
                <w:szCs w:val="24"/>
              </w:rPr>
              <w:t>All narration, music, and effects are clear, audible and easy to hear/understand. Captions, if needed, are accurate and logically/fairly used. Music is used to convey mood and for additional effect. (10 pts)</w:t>
            </w:r>
          </w:p>
        </w:tc>
        <w:tc>
          <w:tcPr>
            <w:tcW w:w="810" w:type="dxa"/>
          </w:tcPr>
          <w:p w:rsidR="00604BEA" w:rsidRPr="00604BEA" w:rsidRDefault="00604BEA" w:rsidP="00010B50">
            <w:pPr>
              <w:pStyle w:val="NormalWeb"/>
              <w:spacing w:before="0" w:beforeAutospacing="0" w:after="0" w:afterAutospacing="0"/>
              <w:rPr>
                <w:rFonts w:ascii="Times New Roman" w:hAnsi="Times New Roman"/>
                <w:sz w:val="24"/>
                <w:szCs w:val="24"/>
              </w:rPr>
            </w:pPr>
          </w:p>
        </w:tc>
        <w:tc>
          <w:tcPr>
            <w:tcW w:w="810" w:type="dxa"/>
          </w:tcPr>
          <w:p w:rsidR="00604BEA" w:rsidRPr="00604BEA" w:rsidRDefault="00604BEA" w:rsidP="00010B50">
            <w:pPr>
              <w:pStyle w:val="NormalWeb"/>
              <w:spacing w:before="0" w:beforeAutospacing="0" w:after="0" w:afterAutospacing="0"/>
              <w:rPr>
                <w:rFonts w:ascii="Times New Roman" w:hAnsi="Times New Roman"/>
                <w:sz w:val="24"/>
                <w:szCs w:val="24"/>
              </w:rPr>
            </w:pPr>
          </w:p>
        </w:tc>
        <w:tc>
          <w:tcPr>
            <w:tcW w:w="810" w:type="dxa"/>
          </w:tcPr>
          <w:p w:rsidR="00604BEA" w:rsidRPr="00604BEA" w:rsidRDefault="00604BEA" w:rsidP="00010B50">
            <w:pPr>
              <w:pStyle w:val="NormalWeb"/>
              <w:spacing w:before="0" w:beforeAutospacing="0" w:after="0" w:afterAutospacing="0"/>
              <w:rPr>
                <w:rFonts w:ascii="Times New Roman" w:hAnsi="Times New Roman"/>
                <w:sz w:val="24"/>
                <w:szCs w:val="24"/>
              </w:rPr>
            </w:pPr>
          </w:p>
        </w:tc>
        <w:tc>
          <w:tcPr>
            <w:tcW w:w="810" w:type="dxa"/>
          </w:tcPr>
          <w:p w:rsidR="00604BEA" w:rsidRPr="00604BEA" w:rsidRDefault="00604BEA" w:rsidP="00010B50">
            <w:pPr>
              <w:pStyle w:val="NormalWeb"/>
              <w:spacing w:before="0" w:beforeAutospacing="0" w:after="0" w:afterAutospacing="0"/>
              <w:rPr>
                <w:rFonts w:ascii="Times New Roman" w:hAnsi="Times New Roman"/>
                <w:sz w:val="24"/>
                <w:szCs w:val="24"/>
              </w:rPr>
            </w:pPr>
          </w:p>
        </w:tc>
      </w:tr>
      <w:tr w:rsidR="00604BEA" w:rsidRPr="00604BEA" w:rsidTr="00010B50">
        <w:tc>
          <w:tcPr>
            <w:tcW w:w="7398" w:type="dxa"/>
          </w:tcPr>
          <w:p w:rsidR="00604BEA" w:rsidRPr="00604BEA" w:rsidRDefault="00604BEA" w:rsidP="00604BEA">
            <w:pPr>
              <w:pStyle w:val="NormalWeb"/>
              <w:spacing w:before="0" w:beforeAutospacing="0" w:after="0" w:afterAutospacing="0"/>
              <w:rPr>
                <w:rFonts w:ascii="Times New Roman" w:hAnsi="Times New Roman"/>
                <w:sz w:val="24"/>
                <w:szCs w:val="24"/>
              </w:rPr>
            </w:pPr>
            <w:r w:rsidRPr="00604BEA">
              <w:rPr>
                <w:rFonts w:ascii="Times New Roman" w:hAnsi="Times New Roman"/>
                <w:b/>
                <w:sz w:val="24"/>
                <w:szCs w:val="24"/>
              </w:rPr>
              <w:t xml:space="preserve">Video Editing: </w:t>
            </w:r>
            <w:r w:rsidRPr="00604BEA">
              <w:rPr>
                <w:rFonts w:ascii="Times New Roman" w:hAnsi="Times New Roman"/>
                <w:sz w:val="24"/>
                <w:szCs w:val="24"/>
              </w:rPr>
              <w:t xml:space="preserve">Order, timing and transitions are carefully planned and arranged. There are no glitches or odd, awkward moments. You have a variety of images, including B-roll, to make the film visually interesting. </w:t>
            </w:r>
            <w:r w:rsidRPr="00604BEA">
              <w:rPr>
                <w:rFonts w:ascii="Times New Roman" w:hAnsi="Times New Roman"/>
                <w:sz w:val="24"/>
                <w:szCs w:val="24"/>
              </w:rPr>
              <w:br/>
              <w:t>(20 pts)</w:t>
            </w:r>
          </w:p>
        </w:tc>
        <w:tc>
          <w:tcPr>
            <w:tcW w:w="810" w:type="dxa"/>
          </w:tcPr>
          <w:p w:rsidR="00604BEA" w:rsidRPr="00604BEA" w:rsidRDefault="00604BEA" w:rsidP="00010B50">
            <w:pPr>
              <w:pStyle w:val="NormalWeb"/>
              <w:spacing w:before="0" w:beforeAutospacing="0" w:after="0" w:afterAutospacing="0"/>
              <w:rPr>
                <w:rFonts w:ascii="Times New Roman" w:hAnsi="Times New Roman"/>
                <w:sz w:val="24"/>
                <w:szCs w:val="24"/>
              </w:rPr>
            </w:pPr>
          </w:p>
        </w:tc>
        <w:tc>
          <w:tcPr>
            <w:tcW w:w="810" w:type="dxa"/>
          </w:tcPr>
          <w:p w:rsidR="00604BEA" w:rsidRPr="00604BEA" w:rsidRDefault="00604BEA" w:rsidP="00010B50">
            <w:pPr>
              <w:pStyle w:val="NormalWeb"/>
              <w:spacing w:before="0" w:beforeAutospacing="0" w:after="0" w:afterAutospacing="0"/>
              <w:rPr>
                <w:rFonts w:ascii="Times New Roman" w:hAnsi="Times New Roman"/>
                <w:sz w:val="24"/>
                <w:szCs w:val="24"/>
              </w:rPr>
            </w:pPr>
          </w:p>
        </w:tc>
        <w:tc>
          <w:tcPr>
            <w:tcW w:w="810" w:type="dxa"/>
          </w:tcPr>
          <w:p w:rsidR="00604BEA" w:rsidRPr="00604BEA" w:rsidRDefault="00604BEA" w:rsidP="00010B50">
            <w:pPr>
              <w:pStyle w:val="NormalWeb"/>
              <w:spacing w:before="0" w:beforeAutospacing="0" w:after="0" w:afterAutospacing="0"/>
              <w:rPr>
                <w:rFonts w:ascii="Times New Roman" w:hAnsi="Times New Roman"/>
                <w:sz w:val="24"/>
                <w:szCs w:val="24"/>
              </w:rPr>
            </w:pPr>
          </w:p>
        </w:tc>
        <w:tc>
          <w:tcPr>
            <w:tcW w:w="810" w:type="dxa"/>
          </w:tcPr>
          <w:p w:rsidR="00604BEA" w:rsidRPr="00604BEA" w:rsidRDefault="00604BEA" w:rsidP="00010B50">
            <w:pPr>
              <w:pStyle w:val="NormalWeb"/>
              <w:spacing w:before="0" w:beforeAutospacing="0" w:after="0" w:afterAutospacing="0"/>
              <w:rPr>
                <w:rFonts w:ascii="Times New Roman" w:hAnsi="Times New Roman"/>
                <w:sz w:val="24"/>
                <w:szCs w:val="24"/>
              </w:rPr>
            </w:pPr>
          </w:p>
        </w:tc>
      </w:tr>
      <w:tr w:rsidR="00604BEA" w:rsidRPr="00604BEA" w:rsidTr="00010B50">
        <w:tc>
          <w:tcPr>
            <w:tcW w:w="7398" w:type="dxa"/>
          </w:tcPr>
          <w:p w:rsidR="00604BEA" w:rsidRPr="00604BEA" w:rsidRDefault="00604BEA" w:rsidP="00604BEA">
            <w:pPr>
              <w:pStyle w:val="NormalWeb"/>
              <w:spacing w:before="0" w:beforeAutospacing="0" w:after="0" w:afterAutospacing="0"/>
              <w:rPr>
                <w:rFonts w:ascii="Times New Roman" w:hAnsi="Times New Roman"/>
                <w:sz w:val="24"/>
                <w:szCs w:val="24"/>
              </w:rPr>
            </w:pPr>
            <w:r w:rsidRPr="00604BEA">
              <w:rPr>
                <w:rFonts w:ascii="Times New Roman" w:hAnsi="Times New Roman"/>
                <w:b/>
                <w:sz w:val="24"/>
                <w:szCs w:val="24"/>
              </w:rPr>
              <w:t xml:space="preserve">Picture &amp; Video Quality: </w:t>
            </w:r>
            <w:r w:rsidRPr="00604BEA">
              <w:rPr>
                <w:rFonts w:ascii="Times New Roman" w:hAnsi="Times New Roman"/>
                <w:sz w:val="24"/>
                <w:szCs w:val="24"/>
              </w:rPr>
              <w:t xml:space="preserve">The pictures and video are consistently well chosen, varied, clear, and relevant to the narration. Shots are in focus, well-framed, interesting and shot from a variety of perspectives and angles. </w:t>
            </w:r>
            <w:r w:rsidRPr="00604BEA">
              <w:rPr>
                <w:rFonts w:ascii="Times New Roman" w:hAnsi="Times New Roman"/>
                <w:sz w:val="24"/>
                <w:szCs w:val="24"/>
              </w:rPr>
              <w:br/>
              <w:t>(10 pts)</w:t>
            </w:r>
          </w:p>
        </w:tc>
        <w:tc>
          <w:tcPr>
            <w:tcW w:w="810" w:type="dxa"/>
          </w:tcPr>
          <w:p w:rsidR="00604BEA" w:rsidRPr="00604BEA" w:rsidRDefault="00604BEA" w:rsidP="00010B50">
            <w:pPr>
              <w:pStyle w:val="NormalWeb"/>
              <w:spacing w:before="0" w:beforeAutospacing="0" w:after="0" w:afterAutospacing="0"/>
              <w:rPr>
                <w:rFonts w:ascii="Times New Roman" w:hAnsi="Times New Roman"/>
                <w:sz w:val="24"/>
                <w:szCs w:val="24"/>
              </w:rPr>
            </w:pPr>
          </w:p>
        </w:tc>
        <w:tc>
          <w:tcPr>
            <w:tcW w:w="810" w:type="dxa"/>
          </w:tcPr>
          <w:p w:rsidR="00604BEA" w:rsidRPr="00604BEA" w:rsidRDefault="00604BEA" w:rsidP="00010B50">
            <w:pPr>
              <w:pStyle w:val="NormalWeb"/>
              <w:spacing w:before="0" w:beforeAutospacing="0" w:after="0" w:afterAutospacing="0"/>
              <w:rPr>
                <w:rFonts w:ascii="Times New Roman" w:hAnsi="Times New Roman"/>
                <w:sz w:val="24"/>
                <w:szCs w:val="24"/>
              </w:rPr>
            </w:pPr>
          </w:p>
        </w:tc>
        <w:tc>
          <w:tcPr>
            <w:tcW w:w="810" w:type="dxa"/>
          </w:tcPr>
          <w:p w:rsidR="00604BEA" w:rsidRPr="00604BEA" w:rsidRDefault="00604BEA" w:rsidP="00010B50">
            <w:pPr>
              <w:pStyle w:val="NormalWeb"/>
              <w:spacing w:before="0" w:beforeAutospacing="0" w:after="0" w:afterAutospacing="0"/>
              <w:rPr>
                <w:rFonts w:ascii="Times New Roman" w:hAnsi="Times New Roman"/>
                <w:sz w:val="24"/>
                <w:szCs w:val="24"/>
              </w:rPr>
            </w:pPr>
          </w:p>
        </w:tc>
        <w:tc>
          <w:tcPr>
            <w:tcW w:w="810" w:type="dxa"/>
          </w:tcPr>
          <w:p w:rsidR="00604BEA" w:rsidRPr="00604BEA" w:rsidRDefault="00604BEA" w:rsidP="00010B50">
            <w:pPr>
              <w:pStyle w:val="NormalWeb"/>
              <w:spacing w:before="0" w:beforeAutospacing="0" w:after="0" w:afterAutospacing="0"/>
              <w:rPr>
                <w:rFonts w:ascii="Times New Roman" w:hAnsi="Times New Roman"/>
                <w:sz w:val="24"/>
                <w:szCs w:val="24"/>
              </w:rPr>
            </w:pPr>
          </w:p>
        </w:tc>
      </w:tr>
      <w:tr w:rsidR="00604BEA" w:rsidRPr="00604BEA" w:rsidTr="00010B50">
        <w:tc>
          <w:tcPr>
            <w:tcW w:w="7398" w:type="dxa"/>
          </w:tcPr>
          <w:p w:rsidR="00604BEA" w:rsidRPr="00604BEA" w:rsidRDefault="00604BEA" w:rsidP="00604BEA">
            <w:pPr>
              <w:pStyle w:val="NormalWeb"/>
              <w:spacing w:before="0" w:beforeAutospacing="0" w:after="0" w:afterAutospacing="0"/>
              <w:rPr>
                <w:rFonts w:ascii="Times New Roman" w:hAnsi="Times New Roman"/>
                <w:sz w:val="24"/>
                <w:szCs w:val="24"/>
              </w:rPr>
            </w:pPr>
            <w:r w:rsidRPr="00604BEA">
              <w:rPr>
                <w:rFonts w:ascii="Times New Roman" w:hAnsi="Times New Roman"/>
                <w:b/>
                <w:sz w:val="24"/>
                <w:szCs w:val="24"/>
              </w:rPr>
              <w:t xml:space="preserve">Timing: </w:t>
            </w:r>
            <w:r w:rsidRPr="00604BEA">
              <w:rPr>
                <w:rFonts w:ascii="Times New Roman" w:hAnsi="Times New Roman"/>
                <w:sz w:val="24"/>
                <w:szCs w:val="24"/>
              </w:rPr>
              <w:t>Your finished product should be within the 6-</w:t>
            </w:r>
            <w:proofErr w:type="gramStart"/>
            <w:r w:rsidRPr="00604BEA">
              <w:rPr>
                <w:rFonts w:ascii="Times New Roman" w:hAnsi="Times New Roman"/>
                <w:sz w:val="24"/>
                <w:szCs w:val="24"/>
              </w:rPr>
              <w:t>7 minute</w:t>
            </w:r>
            <w:proofErr w:type="gramEnd"/>
            <w:r w:rsidRPr="00604BEA">
              <w:rPr>
                <w:rFonts w:ascii="Times New Roman" w:hAnsi="Times New Roman"/>
                <w:sz w:val="24"/>
                <w:szCs w:val="24"/>
              </w:rPr>
              <w:t xml:space="preserve"> range. (5 pts)</w:t>
            </w:r>
            <w:r w:rsidRPr="00604BEA">
              <w:rPr>
                <w:rFonts w:ascii="Times New Roman" w:hAnsi="Times New Roman"/>
                <w:sz w:val="24"/>
                <w:szCs w:val="24"/>
              </w:rPr>
              <w:tab/>
            </w:r>
          </w:p>
        </w:tc>
        <w:tc>
          <w:tcPr>
            <w:tcW w:w="810" w:type="dxa"/>
          </w:tcPr>
          <w:p w:rsidR="00604BEA" w:rsidRPr="00604BEA" w:rsidRDefault="00604BEA" w:rsidP="00010B50">
            <w:pPr>
              <w:pStyle w:val="NormalWeb"/>
              <w:spacing w:before="0" w:beforeAutospacing="0" w:after="0" w:afterAutospacing="0"/>
              <w:rPr>
                <w:rFonts w:ascii="Times New Roman" w:hAnsi="Times New Roman"/>
                <w:sz w:val="24"/>
                <w:szCs w:val="24"/>
              </w:rPr>
            </w:pPr>
          </w:p>
        </w:tc>
        <w:tc>
          <w:tcPr>
            <w:tcW w:w="810" w:type="dxa"/>
          </w:tcPr>
          <w:p w:rsidR="00604BEA" w:rsidRPr="00604BEA" w:rsidRDefault="00604BEA" w:rsidP="00010B50">
            <w:pPr>
              <w:pStyle w:val="NormalWeb"/>
              <w:spacing w:before="0" w:beforeAutospacing="0" w:after="0" w:afterAutospacing="0"/>
              <w:rPr>
                <w:rFonts w:ascii="Times New Roman" w:hAnsi="Times New Roman"/>
                <w:sz w:val="24"/>
                <w:szCs w:val="24"/>
              </w:rPr>
            </w:pPr>
          </w:p>
        </w:tc>
        <w:tc>
          <w:tcPr>
            <w:tcW w:w="810" w:type="dxa"/>
          </w:tcPr>
          <w:p w:rsidR="00604BEA" w:rsidRPr="00604BEA" w:rsidRDefault="00604BEA" w:rsidP="00010B50">
            <w:pPr>
              <w:pStyle w:val="NormalWeb"/>
              <w:spacing w:before="0" w:beforeAutospacing="0" w:after="0" w:afterAutospacing="0"/>
              <w:rPr>
                <w:rFonts w:ascii="Times New Roman" w:hAnsi="Times New Roman"/>
                <w:sz w:val="24"/>
                <w:szCs w:val="24"/>
              </w:rPr>
            </w:pPr>
          </w:p>
        </w:tc>
        <w:tc>
          <w:tcPr>
            <w:tcW w:w="810" w:type="dxa"/>
          </w:tcPr>
          <w:p w:rsidR="00604BEA" w:rsidRPr="00604BEA" w:rsidRDefault="00604BEA" w:rsidP="00010B50">
            <w:pPr>
              <w:pStyle w:val="NormalWeb"/>
              <w:spacing w:before="0" w:beforeAutospacing="0" w:after="0" w:afterAutospacing="0"/>
              <w:rPr>
                <w:rFonts w:ascii="Times New Roman" w:hAnsi="Times New Roman"/>
                <w:sz w:val="24"/>
                <w:szCs w:val="24"/>
              </w:rPr>
            </w:pPr>
          </w:p>
        </w:tc>
      </w:tr>
      <w:tr w:rsidR="00604BEA" w:rsidRPr="00604BEA" w:rsidTr="00010B50">
        <w:tc>
          <w:tcPr>
            <w:tcW w:w="7398" w:type="dxa"/>
          </w:tcPr>
          <w:p w:rsidR="00604BEA" w:rsidRPr="00604BEA" w:rsidRDefault="00604BEA" w:rsidP="00604BEA">
            <w:pPr>
              <w:pStyle w:val="NormalWeb"/>
              <w:spacing w:before="0" w:beforeAutospacing="0" w:after="0" w:afterAutospacing="0"/>
              <w:rPr>
                <w:rFonts w:ascii="Times New Roman" w:hAnsi="Times New Roman"/>
                <w:sz w:val="24"/>
                <w:szCs w:val="24"/>
              </w:rPr>
            </w:pPr>
            <w:r w:rsidRPr="00604BEA">
              <w:rPr>
                <w:rFonts w:ascii="Times New Roman" w:hAnsi="Times New Roman"/>
                <w:b/>
                <w:sz w:val="24"/>
                <w:szCs w:val="24"/>
              </w:rPr>
              <w:t xml:space="preserve">Title Slides and Credits: </w:t>
            </w:r>
            <w:r w:rsidRPr="00604BEA">
              <w:rPr>
                <w:rFonts w:ascii="Times New Roman" w:hAnsi="Times New Roman"/>
                <w:sz w:val="24"/>
                <w:szCs w:val="24"/>
              </w:rPr>
              <w:t>You need a beginning title slide with a relevant and unique title. You need a final credits sequence that thanks anyone who you interviewed or who was integral to your project. You credit any outside pictures.</w:t>
            </w:r>
            <w:r w:rsidRPr="00604BEA">
              <w:rPr>
                <w:rFonts w:ascii="Times New Roman" w:hAnsi="Times New Roman"/>
                <w:sz w:val="24"/>
                <w:szCs w:val="24"/>
              </w:rPr>
              <w:br/>
            </w:r>
            <w:r w:rsidRPr="00604BEA">
              <w:rPr>
                <w:rFonts w:ascii="Times New Roman" w:hAnsi="Times New Roman"/>
                <w:i/>
                <w:sz w:val="24"/>
                <w:szCs w:val="24"/>
              </w:rPr>
              <w:t>**Must include Bexley Education Foundation</w:t>
            </w:r>
            <w:r w:rsidRPr="00604BEA">
              <w:rPr>
                <w:rFonts w:ascii="Times New Roman" w:hAnsi="Times New Roman"/>
                <w:sz w:val="24"/>
                <w:szCs w:val="24"/>
              </w:rPr>
              <w:t xml:space="preserve"> (5 pts)</w:t>
            </w:r>
          </w:p>
        </w:tc>
        <w:tc>
          <w:tcPr>
            <w:tcW w:w="810" w:type="dxa"/>
          </w:tcPr>
          <w:p w:rsidR="00604BEA" w:rsidRPr="00604BEA" w:rsidRDefault="00604BEA" w:rsidP="00010B50">
            <w:pPr>
              <w:pStyle w:val="NormalWeb"/>
              <w:spacing w:before="0" w:beforeAutospacing="0" w:after="0" w:afterAutospacing="0"/>
              <w:rPr>
                <w:rFonts w:ascii="Times New Roman" w:hAnsi="Times New Roman"/>
                <w:sz w:val="24"/>
                <w:szCs w:val="24"/>
              </w:rPr>
            </w:pPr>
          </w:p>
        </w:tc>
        <w:tc>
          <w:tcPr>
            <w:tcW w:w="810" w:type="dxa"/>
          </w:tcPr>
          <w:p w:rsidR="00604BEA" w:rsidRPr="00604BEA" w:rsidRDefault="00604BEA" w:rsidP="00010B50">
            <w:pPr>
              <w:pStyle w:val="NormalWeb"/>
              <w:spacing w:before="0" w:beforeAutospacing="0" w:after="0" w:afterAutospacing="0"/>
              <w:rPr>
                <w:rFonts w:ascii="Times New Roman" w:hAnsi="Times New Roman"/>
                <w:sz w:val="24"/>
                <w:szCs w:val="24"/>
              </w:rPr>
            </w:pPr>
          </w:p>
        </w:tc>
        <w:tc>
          <w:tcPr>
            <w:tcW w:w="810" w:type="dxa"/>
          </w:tcPr>
          <w:p w:rsidR="00604BEA" w:rsidRPr="00604BEA" w:rsidRDefault="00604BEA" w:rsidP="00010B50">
            <w:pPr>
              <w:pStyle w:val="NormalWeb"/>
              <w:spacing w:before="0" w:beforeAutospacing="0" w:after="0" w:afterAutospacing="0"/>
              <w:rPr>
                <w:rFonts w:ascii="Times New Roman" w:hAnsi="Times New Roman"/>
                <w:sz w:val="24"/>
                <w:szCs w:val="24"/>
              </w:rPr>
            </w:pPr>
          </w:p>
        </w:tc>
        <w:tc>
          <w:tcPr>
            <w:tcW w:w="810" w:type="dxa"/>
          </w:tcPr>
          <w:p w:rsidR="00604BEA" w:rsidRPr="00604BEA" w:rsidRDefault="00604BEA" w:rsidP="00010B50">
            <w:pPr>
              <w:pStyle w:val="NormalWeb"/>
              <w:spacing w:before="0" w:beforeAutospacing="0" w:after="0" w:afterAutospacing="0"/>
              <w:rPr>
                <w:rFonts w:ascii="Times New Roman" w:hAnsi="Times New Roman"/>
                <w:sz w:val="24"/>
                <w:szCs w:val="24"/>
              </w:rPr>
            </w:pPr>
          </w:p>
        </w:tc>
      </w:tr>
    </w:tbl>
    <w:p w:rsidR="00604BEA" w:rsidRPr="00604BEA" w:rsidRDefault="00604BEA" w:rsidP="00604BEA">
      <w:pPr>
        <w:pStyle w:val="NormalWeb"/>
        <w:spacing w:before="0" w:beforeAutospacing="0" w:after="0" w:afterAutospacing="0"/>
        <w:rPr>
          <w:rFonts w:ascii="Times New Roman" w:hAnsi="Times New Roman"/>
          <w:b/>
          <w:sz w:val="24"/>
          <w:szCs w:val="24"/>
        </w:rPr>
      </w:pPr>
    </w:p>
    <w:p w:rsidR="00604BEA" w:rsidRPr="002E5DD0" w:rsidRDefault="00604BEA" w:rsidP="00604BEA">
      <w:pPr>
        <w:pStyle w:val="NormalWeb"/>
        <w:spacing w:before="0" w:beforeAutospacing="0" w:after="0" w:afterAutospacing="0"/>
        <w:rPr>
          <w:sz w:val="24"/>
          <w:szCs w:val="24"/>
        </w:rPr>
      </w:pPr>
      <w:r w:rsidRPr="00604BEA">
        <w:rPr>
          <w:rFonts w:ascii="Times New Roman" w:hAnsi="Times New Roman"/>
          <w:b/>
          <w:sz w:val="24"/>
          <w:szCs w:val="24"/>
        </w:rPr>
        <w:t xml:space="preserve">Due dates: </w:t>
      </w:r>
      <w:r w:rsidRPr="00604BEA">
        <w:rPr>
          <w:rFonts w:ascii="Times New Roman" w:hAnsi="Times New Roman"/>
          <w:b/>
          <w:sz w:val="24"/>
          <w:szCs w:val="24"/>
        </w:rPr>
        <w:tab/>
      </w:r>
      <w:r w:rsidRPr="00604BEA">
        <w:rPr>
          <w:rFonts w:ascii="Times New Roman" w:hAnsi="Times New Roman"/>
          <w:b/>
          <w:sz w:val="24"/>
          <w:szCs w:val="24"/>
        </w:rPr>
        <w:tab/>
      </w:r>
      <w:r w:rsidRPr="00604BEA">
        <w:rPr>
          <w:rFonts w:ascii="Times New Roman" w:hAnsi="Times New Roman"/>
          <w:b/>
          <w:sz w:val="24"/>
          <w:szCs w:val="24"/>
        </w:rPr>
        <w:tab/>
      </w:r>
      <w:r w:rsidRPr="00604BEA">
        <w:rPr>
          <w:rFonts w:ascii="Times New Roman" w:hAnsi="Times New Roman"/>
          <w:b/>
          <w:sz w:val="24"/>
          <w:szCs w:val="24"/>
        </w:rPr>
        <w:tab/>
      </w:r>
      <w:r w:rsidRPr="00604BEA">
        <w:rPr>
          <w:rFonts w:ascii="Times New Roman" w:hAnsi="Times New Roman"/>
          <w:b/>
          <w:sz w:val="24"/>
          <w:szCs w:val="24"/>
        </w:rPr>
        <w:tab/>
      </w:r>
      <w:r w:rsidRPr="00604BEA">
        <w:rPr>
          <w:rFonts w:ascii="Times New Roman" w:hAnsi="Times New Roman"/>
          <w:b/>
          <w:sz w:val="24"/>
          <w:szCs w:val="24"/>
        </w:rPr>
        <w:tab/>
      </w:r>
      <w:r w:rsidRPr="00604BEA">
        <w:rPr>
          <w:rFonts w:ascii="Times New Roman" w:hAnsi="Times New Roman"/>
          <w:b/>
          <w:sz w:val="24"/>
          <w:szCs w:val="24"/>
        </w:rPr>
        <w:tab/>
      </w:r>
      <w:r w:rsidRPr="00604BEA">
        <w:rPr>
          <w:rFonts w:ascii="Times New Roman" w:hAnsi="Times New Roman"/>
          <w:b/>
          <w:sz w:val="24"/>
          <w:szCs w:val="24"/>
        </w:rPr>
        <w:tab/>
      </w:r>
      <w:r w:rsidRPr="00604BEA">
        <w:rPr>
          <w:rFonts w:ascii="Times New Roman" w:hAnsi="Times New Roman"/>
          <w:b/>
          <w:sz w:val="24"/>
          <w:szCs w:val="24"/>
        </w:rPr>
        <w:tab/>
        <w:t>TOTAL: _______/100</w:t>
      </w:r>
      <w:r w:rsidRPr="00604BEA">
        <w:rPr>
          <w:rFonts w:ascii="Times New Roman" w:hAnsi="Times New Roman"/>
          <w:b/>
          <w:sz w:val="24"/>
          <w:szCs w:val="24"/>
        </w:rPr>
        <w:br/>
      </w:r>
      <w:r w:rsidRPr="00604BEA">
        <w:rPr>
          <w:rFonts w:ascii="Times New Roman" w:hAnsi="Times New Roman"/>
          <w:sz w:val="24"/>
          <w:szCs w:val="24"/>
        </w:rPr>
        <w:t>Rough cut – 25 points – due 4/1</w:t>
      </w:r>
      <w:r w:rsidRPr="00604BEA">
        <w:rPr>
          <w:rFonts w:ascii="Times New Roman" w:hAnsi="Times New Roman"/>
          <w:b/>
          <w:sz w:val="24"/>
          <w:szCs w:val="24"/>
        </w:rPr>
        <w:br/>
      </w:r>
      <w:r w:rsidRPr="00604BEA">
        <w:rPr>
          <w:rFonts w:ascii="Times New Roman" w:hAnsi="Times New Roman"/>
          <w:sz w:val="24"/>
          <w:szCs w:val="24"/>
        </w:rPr>
        <w:t>Final cut – 100 points – due 4/22 via final movie file</w:t>
      </w:r>
    </w:p>
    <w:sectPr w:rsidR="00604BEA" w:rsidRPr="002E5DD0" w:rsidSect="00C133CC">
      <w:headerReference w:type="default" r:id="rId8"/>
      <w:headerReference w:type="first" r:id="rId9"/>
      <w:pgSz w:w="12240" w:h="15840" w:code="1"/>
      <w:pgMar w:top="1008" w:right="1440"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7B7" w:rsidRDefault="000D37B7">
      <w:r>
        <w:separator/>
      </w:r>
    </w:p>
  </w:endnote>
  <w:endnote w:type="continuationSeparator" w:id="0">
    <w:p w:rsidR="000D37B7" w:rsidRDefault="000D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7B7" w:rsidRDefault="000D37B7">
      <w:r>
        <w:separator/>
      </w:r>
    </w:p>
  </w:footnote>
  <w:footnote w:type="continuationSeparator" w:id="0">
    <w:p w:rsidR="000D37B7" w:rsidRDefault="000D37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02F" w:rsidRDefault="0045302F">
    <w:pPr>
      <w:pStyle w:val="Header"/>
    </w:pPr>
  </w:p>
  <w:p w:rsidR="0045302F" w:rsidRDefault="0045302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02F" w:rsidRDefault="00604BEA" w:rsidP="00C133CC">
    <w:pPr>
      <w:pStyle w:val="Header"/>
      <w:tabs>
        <w:tab w:val="clear" w:pos="8640"/>
        <w:tab w:val="right" w:pos="9270"/>
      </w:tabs>
      <w:jc w:val="both"/>
    </w:pPr>
    <w:r>
      <w:t>Documentary</w:t>
    </w:r>
    <w:r w:rsidR="0045302F" w:rsidRPr="005F5249">
      <w:t xml:space="preserve"> Assignment</w:t>
    </w:r>
    <w:r w:rsidR="0045302F">
      <w:tab/>
    </w:r>
    <w:r w:rsidR="0045302F">
      <w:tab/>
      <w:t xml:space="preserve">   </w:t>
    </w:r>
    <w:proofErr w:type="spellStart"/>
    <w:r w:rsidR="0045302F">
      <w:t>Name</w:t>
    </w:r>
    <w:r w:rsidR="00C133CC" w:rsidRPr="00B030A4">
      <w:rPr>
        <w:color w:val="FFFFFF"/>
      </w:rPr>
      <w:t>ii</w:t>
    </w:r>
    <w:proofErr w:type="spellEnd"/>
    <w:r w:rsidR="0045302F" w:rsidRPr="00B030A4">
      <w:rPr>
        <w:color w:val="FFFFFF"/>
      </w:rPr>
      <w:t xml:space="preserve"> </w:t>
    </w:r>
    <w:r w:rsidR="00C133CC">
      <w:t>_________________</w:t>
    </w:r>
  </w:p>
  <w:p w:rsidR="0045302F" w:rsidRDefault="0045302F" w:rsidP="00C133CC">
    <w:pPr>
      <w:pStyle w:val="Header"/>
      <w:tabs>
        <w:tab w:val="clear" w:pos="8640"/>
        <w:tab w:val="right" w:pos="9270"/>
      </w:tabs>
    </w:pPr>
    <w:r>
      <w:tab/>
    </w:r>
    <w:r>
      <w:tab/>
    </w:r>
    <w:proofErr w:type="gramStart"/>
    <w:r>
      <w:t xml:space="preserve">Period </w:t>
    </w:r>
    <w:r w:rsidR="00C133CC" w:rsidRPr="00C133CC">
      <w:rPr>
        <w:color w:val="FFFFFF"/>
      </w:rPr>
      <w:t xml:space="preserve"> </w:t>
    </w:r>
    <w:r w:rsidR="00C133CC">
      <w:t>_</w:t>
    </w:r>
    <w:proofErr w:type="gramEnd"/>
    <w:r w:rsidR="00C133CC">
      <w:t>________________</w:t>
    </w:r>
  </w:p>
  <w:p w:rsidR="0045302F" w:rsidRDefault="0045302F">
    <w:pPr>
      <w:pStyle w:val="Heade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34684"/>
    <w:multiLevelType w:val="hybridMultilevel"/>
    <w:tmpl w:val="25FE0F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0D279D"/>
    <w:multiLevelType w:val="hybridMultilevel"/>
    <w:tmpl w:val="CC36BE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5813F8"/>
    <w:multiLevelType w:val="hybridMultilevel"/>
    <w:tmpl w:val="E97868A4"/>
    <w:lvl w:ilvl="0" w:tplc="37307E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D91BA9"/>
    <w:multiLevelType w:val="hybridMultilevel"/>
    <w:tmpl w:val="586E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311423"/>
    <w:multiLevelType w:val="hybridMultilevel"/>
    <w:tmpl w:val="DF1E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BD6"/>
    <w:rsid w:val="000078BD"/>
    <w:rsid w:val="000A6269"/>
    <w:rsid w:val="000D37B7"/>
    <w:rsid w:val="000D45CD"/>
    <w:rsid w:val="000D69FB"/>
    <w:rsid w:val="000E1D78"/>
    <w:rsid w:val="000F03DB"/>
    <w:rsid w:val="00133568"/>
    <w:rsid w:val="00190BFB"/>
    <w:rsid w:val="001C7B8B"/>
    <w:rsid w:val="00216A28"/>
    <w:rsid w:val="00295D27"/>
    <w:rsid w:val="002A729C"/>
    <w:rsid w:val="002E5DD0"/>
    <w:rsid w:val="003145F1"/>
    <w:rsid w:val="00334A96"/>
    <w:rsid w:val="00354155"/>
    <w:rsid w:val="00374BA6"/>
    <w:rsid w:val="00376848"/>
    <w:rsid w:val="003B3E8B"/>
    <w:rsid w:val="003E5B5C"/>
    <w:rsid w:val="00406934"/>
    <w:rsid w:val="004202CB"/>
    <w:rsid w:val="00433B59"/>
    <w:rsid w:val="00451C5A"/>
    <w:rsid w:val="0045302F"/>
    <w:rsid w:val="00474C69"/>
    <w:rsid w:val="004B16E7"/>
    <w:rsid w:val="004B23C5"/>
    <w:rsid w:val="004C39CF"/>
    <w:rsid w:val="0051043F"/>
    <w:rsid w:val="00511D7D"/>
    <w:rsid w:val="00560C29"/>
    <w:rsid w:val="00585BD6"/>
    <w:rsid w:val="005C6C67"/>
    <w:rsid w:val="005F5249"/>
    <w:rsid w:val="005F63A2"/>
    <w:rsid w:val="005F6C78"/>
    <w:rsid w:val="00602759"/>
    <w:rsid w:val="00604BEA"/>
    <w:rsid w:val="006572E8"/>
    <w:rsid w:val="00682712"/>
    <w:rsid w:val="006F3B91"/>
    <w:rsid w:val="00714E08"/>
    <w:rsid w:val="0073251D"/>
    <w:rsid w:val="00741E4D"/>
    <w:rsid w:val="00746DA4"/>
    <w:rsid w:val="00755052"/>
    <w:rsid w:val="007851CC"/>
    <w:rsid w:val="00786BB8"/>
    <w:rsid w:val="007A3936"/>
    <w:rsid w:val="007C4A16"/>
    <w:rsid w:val="007F74C9"/>
    <w:rsid w:val="0080451A"/>
    <w:rsid w:val="00806030"/>
    <w:rsid w:val="008163F9"/>
    <w:rsid w:val="00820083"/>
    <w:rsid w:val="0084459B"/>
    <w:rsid w:val="00863CC7"/>
    <w:rsid w:val="00876142"/>
    <w:rsid w:val="008979B9"/>
    <w:rsid w:val="008F0477"/>
    <w:rsid w:val="008F160F"/>
    <w:rsid w:val="00903036"/>
    <w:rsid w:val="00905157"/>
    <w:rsid w:val="00923270"/>
    <w:rsid w:val="00923D7A"/>
    <w:rsid w:val="00972615"/>
    <w:rsid w:val="009A4050"/>
    <w:rsid w:val="009C47F7"/>
    <w:rsid w:val="009C6329"/>
    <w:rsid w:val="009F16C3"/>
    <w:rsid w:val="00A10AA1"/>
    <w:rsid w:val="00A2025E"/>
    <w:rsid w:val="00A37568"/>
    <w:rsid w:val="00A55FA6"/>
    <w:rsid w:val="00A77DB3"/>
    <w:rsid w:val="00AB6677"/>
    <w:rsid w:val="00AB7B1C"/>
    <w:rsid w:val="00B030A4"/>
    <w:rsid w:val="00B2310A"/>
    <w:rsid w:val="00B74FC8"/>
    <w:rsid w:val="00B77DD4"/>
    <w:rsid w:val="00BC4292"/>
    <w:rsid w:val="00BD775F"/>
    <w:rsid w:val="00BE1547"/>
    <w:rsid w:val="00C077C9"/>
    <w:rsid w:val="00C133CC"/>
    <w:rsid w:val="00C3214E"/>
    <w:rsid w:val="00C51CD1"/>
    <w:rsid w:val="00C54A37"/>
    <w:rsid w:val="00C63CBA"/>
    <w:rsid w:val="00CF1C07"/>
    <w:rsid w:val="00D0634C"/>
    <w:rsid w:val="00D1456E"/>
    <w:rsid w:val="00D21B99"/>
    <w:rsid w:val="00D2656C"/>
    <w:rsid w:val="00D27DCE"/>
    <w:rsid w:val="00D56466"/>
    <w:rsid w:val="00D6213D"/>
    <w:rsid w:val="00DA3A23"/>
    <w:rsid w:val="00DB6553"/>
    <w:rsid w:val="00E1176C"/>
    <w:rsid w:val="00E2383B"/>
    <w:rsid w:val="00E23AD6"/>
    <w:rsid w:val="00F03B92"/>
    <w:rsid w:val="00F05701"/>
    <w:rsid w:val="00F22FAB"/>
    <w:rsid w:val="00F45D9D"/>
    <w:rsid w:val="00F70FAF"/>
    <w:rsid w:val="00FC2E57"/>
    <w:rsid w:val="00FD7E57"/>
    <w:rsid w:val="00FE3785"/>
    <w:rsid w:val="00FE48B0"/>
    <w:rsid w:val="00FF2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F893F73"/>
  <w15:chartTrackingRefBased/>
  <w15:docId w15:val="{0D7B958D-68F7-4F6B-8304-FFD7A04A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spacing w:line="480" w:lineRule="auto"/>
      <w:outlineLvl w:val="2"/>
    </w:pPr>
    <w:rPr>
      <w:sz w:val="24"/>
    </w:rPr>
  </w:style>
  <w:style w:type="paragraph" w:styleId="Heading4">
    <w:name w:val="heading 4"/>
    <w:basedOn w:val="Normal"/>
    <w:next w:val="Normal"/>
    <w:qFormat/>
    <w:pPr>
      <w:keepNext/>
      <w:spacing w:line="480" w:lineRule="auto"/>
      <w:outlineLvl w:val="3"/>
    </w:pPr>
    <w:rPr>
      <w:b/>
      <w:bCs/>
      <w:sz w:val="24"/>
    </w:rPr>
  </w:style>
  <w:style w:type="paragraph" w:styleId="Heading5">
    <w:name w:val="heading 5"/>
    <w:basedOn w:val="Normal"/>
    <w:next w:val="Normal"/>
    <w:qFormat/>
    <w:pPr>
      <w:keepNext/>
      <w:spacing w:line="480" w:lineRule="auto"/>
      <w:outlineLvl w:val="4"/>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Lucida Sans Typewriter" w:hAnsi="Lucida Sans Typewriter"/>
      <w:sz w:val="72"/>
    </w:rPr>
  </w:style>
  <w:style w:type="paragraph" w:styleId="Caption">
    <w:name w:val="caption"/>
    <w:basedOn w:val="Normal"/>
    <w:next w:val="Normal"/>
    <w:qFormat/>
    <w:pPr>
      <w:jc w:val="center"/>
    </w:pPr>
    <w:rPr>
      <w:b/>
      <w:bCs/>
      <w:sz w:val="32"/>
    </w:rPr>
  </w:style>
  <w:style w:type="paragraph" w:styleId="BodyText2">
    <w:name w:val="Body Text 2"/>
    <w:basedOn w:val="Normal"/>
    <w:rPr>
      <w:sz w:val="24"/>
    </w:rPr>
  </w:style>
  <w:style w:type="paragraph" w:styleId="BodyText3">
    <w:name w:val="Body Text 3"/>
    <w:basedOn w:val="Normal"/>
    <w:pPr>
      <w:spacing w:line="480" w:lineRule="auto"/>
    </w:pPr>
    <w:rPr>
      <w:b/>
      <w:bCs/>
      <w:sz w:val="32"/>
    </w:rPr>
  </w:style>
  <w:style w:type="table" w:styleId="TableGrid">
    <w:name w:val="Table Grid"/>
    <w:basedOn w:val="TableNormal"/>
    <w:uiPriority w:val="59"/>
    <w:rsid w:val="00903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rsid w:val="00376848"/>
  </w:style>
  <w:style w:type="paragraph" w:styleId="BalloonText">
    <w:name w:val="Balloon Text"/>
    <w:basedOn w:val="Normal"/>
    <w:link w:val="BalloonTextChar"/>
    <w:rsid w:val="00376848"/>
    <w:rPr>
      <w:rFonts w:ascii="Tahoma" w:hAnsi="Tahoma"/>
      <w:sz w:val="16"/>
      <w:szCs w:val="16"/>
      <w:lang w:val="x-none" w:eastAsia="x-none"/>
    </w:rPr>
  </w:style>
  <w:style w:type="character" w:customStyle="1" w:styleId="BalloonTextChar">
    <w:name w:val="Balloon Text Char"/>
    <w:link w:val="BalloonText"/>
    <w:rsid w:val="00376848"/>
    <w:rPr>
      <w:rFonts w:ascii="Tahoma" w:hAnsi="Tahoma" w:cs="Tahoma"/>
      <w:sz w:val="16"/>
      <w:szCs w:val="16"/>
    </w:rPr>
  </w:style>
  <w:style w:type="paragraph" w:styleId="NormalWeb">
    <w:name w:val="Normal (Web)"/>
    <w:basedOn w:val="Normal"/>
    <w:uiPriority w:val="99"/>
    <w:unhideWhenUsed/>
    <w:rsid w:val="00604BEA"/>
    <w:pPr>
      <w:spacing w:before="100" w:beforeAutospacing="1" w:after="100" w:afterAutospacing="1"/>
    </w:pPr>
    <w:rPr>
      <w:rFonts w:ascii="Times" w:eastAsia="MS Mincho" w:hAnsi="Times"/>
    </w:rPr>
  </w:style>
  <w:style w:type="paragraph" w:styleId="ListParagraph">
    <w:name w:val="List Paragraph"/>
    <w:basedOn w:val="Normal"/>
    <w:uiPriority w:val="34"/>
    <w:qFormat/>
    <w:rsid w:val="00897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938CB-CD15-4D41-AC4A-BFEC30109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1464</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Business Letter</vt:lpstr>
    </vt:vector>
  </TitlesOfParts>
  <Company>BEXLEY CITY SCHOOL DISTRICT</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dc:title>
  <dc:subject/>
  <dc:creator>Bexley City Schools</dc:creator>
  <cp:keywords/>
  <cp:lastModifiedBy>Chevy Sidel</cp:lastModifiedBy>
  <cp:revision>3</cp:revision>
  <cp:lastPrinted>2017-02-23T15:57:00Z</cp:lastPrinted>
  <dcterms:created xsi:type="dcterms:W3CDTF">2017-02-23T15:35:00Z</dcterms:created>
  <dcterms:modified xsi:type="dcterms:W3CDTF">2017-02-23T15:57:00Z</dcterms:modified>
</cp:coreProperties>
</file>