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E17651" w:rsidRDefault="00213437" w:rsidP="00213437">
      <w:pPr>
        <w:pStyle w:val="Heading1"/>
        <w:rPr>
          <w:b/>
        </w:rPr>
      </w:pPr>
      <w:r w:rsidRPr="00E17651">
        <w:rPr>
          <w:b/>
        </w:rPr>
        <w:t>United States History</w:t>
      </w:r>
      <w:r w:rsidRPr="00E17651">
        <w:rPr>
          <w:b/>
        </w:rPr>
        <w:tab/>
      </w:r>
      <w:r w:rsidRPr="00E17651">
        <w:rPr>
          <w:b/>
        </w:rPr>
        <w:tab/>
      </w:r>
      <w:r w:rsidRPr="00E17651">
        <w:rPr>
          <w:b/>
        </w:rPr>
        <w:tab/>
      </w:r>
      <w:r w:rsidRPr="00E17651">
        <w:rPr>
          <w:b/>
        </w:rPr>
        <w:tab/>
      </w:r>
      <w:r w:rsidRPr="00E17651">
        <w:rPr>
          <w:b/>
        </w:rPr>
        <w:tab/>
      </w:r>
      <w:r w:rsidRPr="00E17651">
        <w:rPr>
          <w:b/>
        </w:rPr>
        <w:tab/>
        <w:t>Name</w:t>
      </w:r>
      <w:proofErr w:type="gramStart"/>
      <w:r w:rsidRPr="00E17651">
        <w:rPr>
          <w:b/>
        </w:rPr>
        <w:t>:_</w:t>
      </w:r>
      <w:proofErr w:type="gramEnd"/>
      <w:r w:rsidRPr="00E17651">
        <w:rPr>
          <w:b/>
        </w:rPr>
        <w:t>__________________________________</w:t>
      </w:r>
    </w:p>
    <w:p w:rsidR="00213437" w:rsidRPr="00E17651" w:rsidRDefault="00213437">
      <w:pPr>
        <w:rPr>
          <w:b/>
        </w:rPr>
      </w:pPr>
      <w:r w:rsidRPr="00E17651">
        <w:rPr>
          <w:b/>
        </w:rPr>
        <w:t>Reading:  The Puritan Worldview</w:t>
      </w:r>
      <w:r w:rsidRPr="00E17651">
        <w:rPr>
          <w:b/>
        </w:rPr>
        <w:tab/>
      </w:r>
      <w:r w:rsidRPr="00E17651">
        <w:rPr>
          <w:b/>
        </w:rPr>
        <w:tab/>
      </w:r>
      <w:r w:rsidRPr="00E17651">
        <w:rPr>
          <w:b/>
        </w:rPr>
        <w:tab/>
      </w:r>
      <w:r w:rsidRPr="00E17651">
        <w:rPr>
          <w:b/>
        </w:rPr>
        <w:tab/>
        <w:t>Date</w:t>
      </w:r>
      <w:proofErr w:type="gramStart"/>
      <w:r w:rsidRPr="00E17651">
        <w:rPr>
          <w:b/>
        </w:rPr>
        <w:t>:_</w:t>
      </w:r>
      <w:proofErr w:type="gramEnd"/>
      <w:r w:rsidRPr="00E17651">
        <w:rPr>
          <w:b/>
        </w:rPr>
        <w:t>___________________ Period:_______</w:t>
      </w:r>
    </w:p>
    <w:p w:rsidR="00213437" w:rsidRPr="00E17651" w:rsidRDefault="00213437">
      <w:pPr>
        <w:rPr>
          <w:b/>
        </w:rPr>
      </w:pPr>
    </w:p>
    <w:p w:rsidR="00213437" w:rsidRPr="00E17651" w:rsidRDefault="00213437">
      <w:pPr>
        <w:rPr>
          <w:b/>
        </w:rPr>
      </w:pPr>
      <w:r w:rsidRPr="00E17651">
        <w:rPr>
          <w:b/>
        </w:rPr>
        <w:t>Directions:  Read the following selections on the Puritan’s views of law and community.  Then answer the questions.</w:t>
      </w:r>
    </w:p>
    <w:p w:rsidR="00213437" w:rsidRDefault="00213437"/>
    <w:p w:rsidR="00213437" w:rsidRPr="00E17651" w:rsidRDefault="00213437" w:rsidP="00E17651">
      <w:pPr>
        <w:keepNext/>
        <w:rPr>
          <w:rFonts w:asciiTheme="minorHAnsi" w:hAnsiTheme="minorHAnsi" w:cstheme="minorHAnsi"/>
          <w:b/>
        </w:rPr>
      </w:pPr>
      <w:r w:rsidRPr="00E17651">
        <w:rPr>
          <w:rFonts w:asciiTheme="minorHAnsi" w:hAnsiTheme="minorHAnsi" w:cstheme="minorHAnsi"/>
          <w:b/>
          <w:noProof/>
        </w:rPr>
        <w:drawing>
          <wp:anchor distT="0" distB="0" distL="114300" distR="114300" simplePos="0" relativeHeight="251660288" behindDoc="0" locked="0" layoutInCell="1" allowOverlap="1" wp14:anchorId="06A66F67" wp14:editId="3A0C6D6D">
            <wp:simplePos x="0" y="0"/>
            <wp:positionH relativeFrom="column">
              <wp:posOffset>3267075</wp:posOffset>
            </wp:positionH>
            <wp:positionV relativeFrom="paragraph">
              <wp:posOffset>-1905</wp:posOffset>
            </wp:positionV>
            <wp:extent cx="2693670"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93670" cy="2457450"/>
                    </a:xfrm>
                    <a:prstGeom prst="rect">
                      <a:avLst/>
                    </a:prstGeom>
                  </pic:spPr>
                </pic:pic>
              </a:graphicData>
            </a:graphic>
            <wp14:sizeRelH relativeFrom="page">
              <wp14:pctWidth>0</wp14:pctWidth>
            </wp14:sizeRelH>
            <wp14:sizeRelV relativeFrom="page">
              <wp14:pctHeight>0</wp14:pctHeight>
            </wp14:sizeRelV>
          </wp:anchor>
        </w:drawing>
      </w:r>
      <w:r w:rsidRPr="00E17651">
        <w:rPr>
          <w:rFonts w:asciiTheme="minorHAnsi" w:hAnsiTheme="minorHAnsi" w:cstheme="minorHAnsi"/>
          <w:b/>
          <w:i/>
        </w:rPr>
        <w:t>The Laws and Liberties of Massachusetts</w:t>
      </w:r>
      <w:r w:rsidRPr="00E17651">
        <w:rPr>
          <w:rFonts w:asciiTheme="minorHAnsi" w:hAnsiTheme="minorHAnsi" w:cstheme="minorHAnsi"/>
          <w:b/>
        </w:rPr>
        <w:t xml:space="preserve"> (1647)</w:t>
      </w:r>
      <w:bookmarkStart w:id="0" w:name="_GoBack"/>
      <w:bookmarkEnd w:id="0"/>
    </w:p>
    <w:p w:rsidR="00213437" w:rsidRPr="00E17651" w:rsidRDefault="00213437">
      <w:pPr>
        <w:rPr>
          <w:rFonts w:asciiTheme="minorHAnsi" w:hAnsiTheme="minorHAnsi" w:cstheme="minorHAnsi"/>
          <w:b/>
        </w:rPr>
      </w:pPr>
    </w:p>
    <w:p w:rsidR="00213437" w:rsidRPr="00E17651" w:rsidRDefault="00213437"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If any man after legal conviction shall HAVE OR WORSHIP any other GOD, but the LORD GOD:  he shall be put to death.</w:t>
      </w:r>
    </w:p>
    <w:p w:rsidR="00213437" w:rsidRPr="00E17651" w:rsidRDefault="00213437"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 xml:space="preserve">IF any </w:t>
      </w:r>
      <w:proofErr w:type="gramStart"/>
      <w:r w:rsidRPr="00E17651">
        <w:rPr>
          <w:rFonts w:asciiTheme="minorHAnsi" w:hAnsiTheme="minorHAnsi" w:cstheme="minorHAnsi"/>
        </w:rPr>
        <w:t>person commit</w:t>
      </w:r>
      <w:proofErr w:type="gramEnd"/>
      <w:r w:rsidRPr="00E17651">
        <w:rPr>
          <w:rFonts w:asciiTheme="minorHAnsi" w:hAnsiTheme="minorHAnsi" w:cstheme="minorHAnsi"/>
        </w:rPr>
        <w:t xml:space="preserve"> </w:t>
      </w:r>
      <w:r w:rsidR="00E17651">
        <w:rPr>
          <w:rFonts w:asciiTheme="minorHAnsi" w:hAnsiTheme="minorHAnsi" w:cstheme="minorHAnsi"/>
        </w:rPr>
        <w:t xml:space="preserve">ADULTERY with </w:t>
      </w:r>
      <w:r w:rsidRPr="00E17651">
        <w:rPr>
          <w:rFonts w:asciiTheme="minorHAnsi" w:hAnsiTheme="minorHAnsi" w:cstheme="minorHAnsi"/>
        </w:rPr>
        <w:t>a married or espoused wife; the Adulterer and Adulteress shall surely be put to death.</w:t>
      </w:r>
    </w:p>
    <w:p w:rsidR="00213437" w:rsidRPr="00E17651" w:rsidRDefault="00213437"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If any child, or children, above sixteen years old, shall CURSE, or SMITE [hit] their natural FATHER, or MOTHER; he or they shall be put to death.</w:t>
      </w:r>
    </w:p>
    <w:p w:rsidR="00213437" w:rsidRPr="00E17651" w:rsidRDefault="00213437"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No person shall henceforth use the said game of Shuffle-board in any house upon pain of five shillings for every offense.</w:t>
      </w:r>
    </w:p>
    <w:p w:rsidR="00213437" w:rsidRPr="00E17651" w:rsidRDefault="00CD3A59"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allowOverlap="1" wp14:anchorId="2BFFC672" wp14:editId="0E6CC50E">
                <wp:simplePos x="0" y="0"/>
                <wp:positionH relativeFrom="column">
                  <wp:posOffset>3324225</wp:posOffset>
                </wp:positionH>
                <wp:positionV relativeFrom="paragraph">
                  <wp:posOffset>68580</wp:posOffset>
                </wp:positionV>
                <wp:extent cx="2638425" cy="6572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57225"/>
                        </a:xfrm>
                        <a:prstGeom prst="rect">
                          <a:avLst/>
                        </a:prstGeom>
                        <a:solidFill>
                          <a:srgbClr val="FFFFFF"/>
                        </a:solidFill>
                        <a:ln w="9525">
                          <a:solidFill>
                            <a:srgbClr val="000000"/>
                          </a:solidFill>
                          <a:miter lim="800000"/>
                          <a:headEnd/>
                          <a:tailEnd/>
                        </a:ln>
                      </wps:spPr>
                      <wps:txbx>
                        <w:txbxContent>
                          <w:p w:rsidR="00213437" w:rsidRPr="00213437" w:rsidRDefault="00213437" w:rsidP="00213437">
                            <w:pPr>
                              <w:pStyle w:val="Caption"/>
                              <w:rPr>
                                <w:color w:val="000000" w:themeColor="text1"/>
                              </w:rPr>
                            </w:pPr>
                            <w:r>
                              <w:rPr>
                                <w:color w:val="000000" w:themeColor="text1"/>
                              </w:rPr>
                              <w:t>The Puritans hated Christmas because it was a time of disorderly behavior.  So, when Puritans took control of England in 1647, they banned Christmas celebrations for 22 years</w:t>
                            </w:r>
                            <w:r w:rsidR="00E17651">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75pt;margin-top:5.4pt;width:20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">
                <v:textbox>
                  <w:txbxContent>
                    <w:p w:rsidR="00213437" w:rsidRPr="00213437" w:rsidRDefault="00213437" w:rsidP="00213437">
                      <w:pPr>
                        <w:pStyle w:val="Caption"/>
                        <w:rPr>
                          <w:color w:val="000000" w:themeColor="text1"/>
                        </w:rPr>
                      </w:pPr>
                      <w:r>
                        <w:rPr>
                          <w:color w:val="000000" w:themeColor="text1"/>
                        </w:rPr>
                        <w:t>The Puritans hated Christmas because it was a time of disorderly behavior.  So, when Puritans took control of England in 1647, they banned Christmas celebrations for 22 years</w:t>
                      </w:r>
                      <w:r w:rsidR="00E17651">
                        <w:rPr>
                          <w:color w:val="000000" w:themeColor="text1"/>
                        </w:rPr>
                        <w:t>.</w:t>
                      </w:r>
                    </w:p>
                  </w:txbxContent>
                </v:textbox>
                <w10:wrap type="square"/>
              </v:shape>
            </w:pict>
          </mc:Fallback>
        </mc:AlternateContent>
      </w:r>
      <w:r w:rsidR="00213437" w:rsidRPr="00E17651">
        <w:rPr>
          <w:rFonts w:asciiTheme="minorHAnsi" w:hAnsiTheme="minorHAnsi" w:cstheme="minorHAnsi"/>
        </w:rPr>
        <w:t>If any Christian shall go about to subvert and destroy the Christian Faith and Religion, such a person shall after due means of conviction be sentenced to Banishment.</w:t>
      </w:r>
    </w:p>
    <w:p w:rsidR="00213437" w:rsidRPr="00E17651" w:rsidRDefault="00213437"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 xml:space="preserve">No person, Householder or other shall spend his time </w:t>
      </w:r>
      <w:proofErr w:type="spellStart"/>
      <w:r w:rsidRPr="00E17651">
        <w:rPr>
          <w:rFonts w:asciiTheme="minorHAnsi" w:hAnsiTheme="minorHAnsi" w:cstheme="minorHAnsi"/>
        </w:rPr>
        <w:t>idlely</w:t>
      </w:r>
      <w:proofErr w:type="spellEnd"/>
      <w:r w:rsidRPr="00E17651">
        <w:rPr>
          <w:rFonts w:asciiTheme="minorHAnsi" w:hAnsiTheme="minorHAnsi" w:cstheme="minorHAnsi"/>
        </w:rPr>
        <w:t xml:space="preserve"> or unprofitably under pain of punishment.</w:t>
      </w:r>
    </w:p>
    <w:p w:rsidR="00213437" w:rsidRPr="00E17651" w:rsidRDefault="00213437"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Every person found drunken:  so that he be thereby without or disabled in the use of his understanding, shall forfeit ten shillings.</w:t>
      </w:r>
    </w:p>
    <w:p w:rsidR="00213437" w:rsidRPr="00E17651" w:rsidRDefault="00213437"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Every person at least of fourteen years of age who shall wittingly make or publish any LIE which may be damaging to the public, or tending to the injury of any person, or with intent to deceive the people with false news, such person shall be fined ten shillings for the first offense.  For the second offense, the said person may be whipped upon the naked body not exceeding ten lashes.</w:t>
      </w:r>
    </w:p>
    <w:p w:rsidR="00213437" w:rsidRPr="00E17651" w:rsidRDefault="00E17651" w:rsidP="003B61DD">
      <w:pPr>
        <w:pStyle w:val="ListParagraph"/>
        <w:numPr>
          <w:ilvl w:val="0"/>
          <w:numId w:val="1"/>
        </w:numPr>
        <w:ind w:left="360"/>
        <w:rPr>
          <w:rFonts w:asciiTheme="minorHAnsi" w:hAnsiTheme="minorHAnsi" w:cstheme="minorHAnsi"/>
        </w:rPr>
      </w:pPr>
      <w:r w:rsidRPr="00E17651">
        <w:rPr>
          <w:rFonts w:asciiTheme="minorHAnsi" w:hAnsiTheme="minorHAnsi" w:cstheme="minorHAnsi"/>
        </w:rPr>
        <w:t xml:space="preserve">If any </w:t>
      </w:r>
      <w:proofErr w:type="gramStart"/>
      <w:r w:rsidRPr="00E17651">
        <w:rPr>
          <w:rFonts w:asciiTheme="minorHAnsi" w:hAnsiTheme="minorHAnsi" w:cstheme="minorHAnsi"/>
        </w:rPr>
        <w:t>man behave</w:t>
      </w:r>
      <w:proofErr w:type="gramEnd"/>
      <w:r w:rsidRPr="00E17651">
        <w:rPr>
          <w:rFonts w:asciiTheme="minorHAnsi" w:hAnsiTheme="minorHAnsi" w:cstheme="minorHAnsi"/>
        </w:rPr>
        <w:t xml:space="preserve"> himself offensively at any Town-meeting, the rest then present shall have the power to sentence him for such offense, not to exceed twenty shillings.</w:t>
      </w:r>
    </w:p>
    <w:p w:rsidR="00E17651" w:rsidRPr="003B61DD" w:rsidRDefault="00E17651" w:rsidP="00E17651">
      <w:pPr>
        <w:rPr>
          <w:sz w:val="10"/>
        </w:rPr>
      </w:pPr>
    </w:p>
    <w:p w:rsidR="003B61DD" w:rsidRDefault="003B61DD" w:rsidP="003B61DD"/>
    <w:p w:rsidR="003B61DD" w:rsidRPr="003B61DD" w:rsidRDefault="003B61DD" w:rsidP="003B61DD">
      <w:pPr>
        <w:rPr>
          <w:sz w:val="8"/>
        </w:rPr>
        <w:sectPr w:rsidR="003B61DD" w:rsidRPr="003B61DD">
          <w:pgSz w:w="12240" w:h="15840"/>
          <w:pgMar w:top="1440" w:right="1440" w:bottom="1440" w:left="1440" w:header="720" w:footer="720" w:gutter="0"/>
          <w:cols w:space="720"/>
          <w:docGrid w:linePitch="360"/>
        </w:sectPr>
      </w:pPr>
    </w:p>
    <w:p w:rsidR="00E17651" w:rsidRPr="003B61DD" w:rsidRDefault="00E17651" w:rsidP="003B61DD">
      <w:pPr>
        <w:pStyle w:val="ListParagraph"/>
        <w:numPr>
          <w:ilvl w:val="0"/>
          <w:numId w:val="2"/>
        </w:numPr>
        <w:ind w:left="720" w:hanging="720"/>
        <w:rPr>
          <w:sz w:val="20"/>
          <w:szCs w:val="20"/>
        </w:rPr>
      </w:pPr>
      <w:r w:rsidRPr="003B61DD">
        <w:rPr>
          <w:sz w:val="20"/>
          <w:szCs w:val="20"/>
        </w:rPr>
        <w:lastRenderedPageBreak/>
        <w:t>According to the above reading, which of the following did Puritans NOT punish?</w:t>
      </w:r>
    </w:p>
    <w:p w:rsidR="00E17651" w:rsidRPr="003B61DD" w:rsidRDefault="00E17651" w:rsidP="00E17651">
      <w:pPr>
        <w:pStyle w:val="ListParagraph"/>
        <w:numPr>
          <w:ilvl w:val="0"/>
          <w:numId w:val="3"/>
        </w:numPr>
        <w:rPr>
          <w:sz w:val="20"/>
          <w:szCs w:val="20"/>
        </w:rPr>
      </w:pPr>
      <w:r w:rsidRPr="003B61DD">
        <w:rPr>
          <w:sz w:val="20"/>
          <w:szCs w:val="20"/>
        </w:rPr>
        <w:t>Being lazy</w:t>
      </w:r>
    </w:p>
    <w:p w:rsidR="00E17651" w:rsidRPr="003B61DD" w:rsidRDefault="00E17651" w:rsidP="00E17651">
      <w:pPr>
        <w:pStyle w:val="ListParagraph"/>
        <w:numPr>
          <w:ilvl w:val="0"/>
          <w:numId w:val="3"/>
        </w:numPr>
        <w:rPr>
          <w:sz w:val="20"/>
          <w:szCs w:val="20"/>
        </w:rPr>
      </w:pPr>
      <w:r w:rsidRPr="003B61DD">
        <w:rPr>
          <w:sz w:val="20"/>
          <w:szCs w:val="20"/>
        </w:rPr>
        <w:t>Telling lies</w:t>
      </w:r>
    </w:p>
    <w:p w:rsidR="00E17651" w:rsidRPr="003B61DD" w:rsidRDefault="00E17651" w:rsidP="00E17651">
      <w:pPr>
        <w:pStyle w:val="ListParagraph"/>
        <w:numPr>
          <w:ilvl w:val="0"/>
          <w:numId w:val="3"/>
        </w:numPr>
        <w:rPr>
          <w:sz w:val="20"/>
          <w:szCs w:val="20"/>
        </w:rPr>
      </w:pPr>
      <w:r w:rsidRPr="003B61DD">
        <w:rPr>
          <w:sz w:val="20"/>
          <w:szCs w:val="20"/>
        </w:rPr>
        <w:t>Drinking alcohol</w:t>
      </w:r>
    </w:p>
    <w:p w:rsidR="00E17651" w:rsidRPr="003B61DD" w:rsidRDefault="00E17651" w:rsidP="00E17651">
      <w:pPr>
        <w:pStyle w:val="ListParagraph"/>
        <w:numPr>
          <w:ilvl w:val="0"/>
          <w:numId w:val="3"/>
        </w:numPr>
        <w:rPr>
          <w:sz w:val="20"/>
          <w:szCs w:val="20"/>
        </w:rPr>
      </w:pPr>
      <w:r w:rsidRPr="003B61DD">
        <w:rPr>
          <w:sz w:val="20"/>
          <w:szCs w:val="20"/>
        </w:rPr>
        <w:t>Adultery</w:t>
      </w:r>
    </w:p>
    <w:p w:rsidR="00E17651" w:rsidRPr="003B61DD" w:rsidRDefault="00E17651" w:rsidP="00E17651">
      <w:pPr>
        <w:rPr>
          <w:sz w:val="20"/>
          <w:szCs w:val="20"/>
        </w:rPr>
      </w:pPr>
    </w:p>
    <w:p w:rsidR="00E17651" w:rsidRPr="003B61DD" w:rsidRDefault="00E17651" w:rsidP="00E17651">
      <w:pPr>
        <w:pStyle w:val="ListParagraph"/>
        <w:numPr>
          <w:ilvl w:val="0"/>
          <w:numId w:val="2"/>
        </w:numPr>
        <w:ind w:left="720" w:hanging="720"/>
        <w:rPr>
          <w:sz w:val="20"/>
          <w:szCs w:val="20"/>
        </w:rPr>
      </w:pPr>
      <w:r w:rsidRPr="003B61DD">
        <w:rPr>
          <w:sz w:val="20"/>
          <w:szCs w:val="20"/>
        </w:rPr>
        <w:t>What was the punishment for going around and discouraging people from following Christianity?</w:t>
      </w:r>
    </w:p>
    <w:p w:rsidR="00E17651" w:rsidRPr="003B61DD" w:rsidRDefault="00E17651" w:rsidP="00E17651">
      <w:pPr>
        <w:pStyle w:val="ListParagraph"/>
        <w:numPr>
          <w:ilvl w:val="0"/>
          <w:numId w:val="4"/>
        </w:numPr>
        <w:rPr>
          <w:sz w:val="20"/>
          <w:szCs w:val="20"/>
        </w:rPr>
      </w:pPr>
      <w:r w:rsidRPr="003B61DD">
        <w:rPr>
          <w:sz w:val="20"/>
          <w:szCs w:val="20"/>
        </w:rPr>
        <w:t>Death</w:t>
      </w:r>
    </w:p>
    <w:p w:rsidR="00E17651" w:rsidRPr="003B61DD" w:rsidRDefault="00E17651" w:rsidP="00E17651">
      <w:pPr>
        <w:pStyle w:val="ListParagraph"/>
        <w:numPr>
          <w:ilvl w:val="0"/>
          <w:numId w:val="4"/>
        </w:numPr>
        <w:rPr>
          <w:sz w:val="20"/>
          <w:szCs w:val="20"/>
        </w:rPr>
      </w:pPr>
      <w:r w:rsidRPr="003B61DD">
        <w:rPr>
          <w:sz w:val="20"/>
          <w:szCs w:val="20"/>
        </w:rPr>
        <w:t>Banishment</w:t>
      </w:r>
    </w:p>
    <w:p w:rsidR="00E17651" w:rsidRPr="003B61DD" w:rsidRDefault="00E17651" w:rsidP="00E17651">
      <w:pPr>
        <w:pStyle w:val="ListParagraph"/>
        <w:numPr>
          <w:ilvl w:val="0"/>
          <w:numId w:val="4"/>
        </w:numPr>
        <w:rPr>
          <w:sz w:val="20"/>
          <w:szCs w:val="20"/>
        </w:rPr>
      </w:pPr>
      <w:r w:rsidRPr="003B61DD">
        <w:rPr>
          <w:sz w:val="20"/>
          <w:szCs w:val="20"/>
        </w:rPr>
        <w:t>20 shilling fine</w:t>
      </w:r>
    </w:p>
    <w:p w:rsidR="00E17651" w:rsidRPr="003B61DD" w:rsidRDefault="00E17651" w:rsidP="00E17651">
      <w:pPr>
        <w:pStyle w:val="ListParagraph"/>
        <w:numPr>
          <w:ilvl w:val="0"/>
          <w:numId w:val="4"/>
        </w:numPr>
        <w:rPr>
          <w:sz w:val="20"/>
          <w:szCs w:val="20"/>
        </w:rPr>
      </w:pPr>
      <w:r w:rsidRPr="003B61DD">
        <w:rPr>
          <w:sz w:val="20"/>
          <w:szCs w:val="20"/>
        </w:rPr>
        <w:t>Public whipping</w:t>
      </w:r>
    </w:p>
    <w:p w:rsidR="00E17651" w:rsidRPr="003B61DD" w:rsidRDefault="003B61DD" w:rsidP="003B61DD">
      <w:pPr>
        <w:pStyle w:val="ListParagraph"/>
        <w:numPr>
          <w:ilvl w:val="0"/>
          <w:numId w:val="2"/>
        </w:numPr>
        <w:ind w:left="720" w:hanging="720"/>
        <w:rPr>
          <w:sz w:val="20"/>
          <w:szCs w:val="20"/>
        </w:rPr>
      </w:pPr>
      <w:r w:rsidRPr="003B61DD">
        <w:rPr>
          <w:sz w:val="20"/>
          <w:szCs w:val="20"/>
        </w:rPr>
        <w:lastRenderedPageBreak/>
        <w:t xml:space="preserve">Which of the following </w:t>
      </w:r>
      <w:r w:rsidRPr="003B61DD">
        <w:rPr>
          <w:i/>
          <w:sz w:val="20"/>
          <w:szCs w:val="20"/>
        </w:rPr>
        <w:t>best</w:t>
      </w:r>
      <w:r w:rsidRPr="003B61DD">
        <w:rPr>
          <w:sz w:val="20"/>
          <w:szCs w:val="20"/>
        </w:rPr>
        <w:t xml:space="preserve"> describes Puritan society as revealed by the above laws?</w:t>
      </w:r>
    </w:p>
    <w:p w:rsidR="003B61DD" w:rsidRPr="003B61DD" w:rsidRDefault="003B61DD" w:rsidP="003B61DD">
      <w:pPr>
        <w:pStyle w:val="ListParagraph"/>
        <w:numPr>
          <w:ilvl w:val="0"/>
          <w:numId w:val="5"/>
        </w:numPr>
        <w:rPr>
          <w:sz w:val="20"/>
          <w:szCs w:val="20"/>
        </w:rPr>
      </w:pPr>
      <w:r w:rsidRPr="003B61DD">
        <w:rPr>
          <w:sz w:val="20"/>
          <w:szCs w:val="20"/>
        </w:rPr>
        <w:t>Open to different viewpoints</w:t>
      </w:r>
    </w:p>
    <w:p w:rsidR="003B61DD" w:rsidRPr="003B61DD" w:rsidRDefault="003B61DD" w:rsidP="003B61DD">
      <w:pPr>
        <w:pStyle w:val="ListParagraph"/>
        <w:numPr>
          <w:ilvl w:val="0"/>
          <w:numId w:val="5"/>
        </w:numPr>
        <w:rPr>
          <w:sz w:val="20"/>
          <w:szCs w:val="20"/>
        </w:rPr>
      </w:pPr>
      <w:r w:rsidRPr="003B61DD">
        <w:rPr>
          <w:sz w:val="20"/>
          <w:szCs w:val="20"/>
        </w:rPr>
        <w:t>Respectful of freedom of religion</w:t>
      </w:r>
    </w:p>
    <w:p w:rsidR="003B61DD" w:rsidRPr="003B61DD" w:rsidRDefault="003B61DD" w:rsidP="003B61DD">
      <w:pPr>
        <w:pStyle w:val="ListParagraph"/>
        <w:numPr>
          <w:ilvl w:val="0"/>
          <w:numId w:val="5"/>
        </w:numPr>
        <w:rPr>
          <w:sz w:val="20"/>
          <w:szCs w:val="20"/>
        </w:rPr>
      </w:pPr>
      <w:r w:rsidRPr="003B61DD">
        <w:rPr>
          <w:sz w:val="20"/>
          <w:szCs w:val="20"/>
        </w:rPr>
        <w:t>Punishments are light and easy</w:t>
      </w:r>
    </w:p>
    <w:p w:rsidR="003B61DD" w:rsidRPr="003B61DD" w:rsidRDefault="003B61DD" w:rsidP="003B61DD">
      <w:pPr>
        <w:pStyle w:val="ListParagraph"/>
        <w:numPr>
          <w:ilvl w:val="0"/>
          <w:numId w:val="5"/>
        </w:numPr>
        <w:rPr>
          <w:sz w:val="20"/>
          <w:szCs w:val="20"/>
        </w:rPr>
      </w:pPr>
      <w:r w:rsidRPr="003B61DD">
        <w:rPr>
          <w:sz w:val="20"/>
          <w:szCs w:val="20"/>
        </w:rPr>
        <w:t>Strict and harsh use of the law</w:t>
      </w:r>
    </w:p>
    <w:p w:rsidR="003B61DD" w:rsidRPr="003B61DD" w:rsidRDefault="003B61DD" w:rsidP="003B61DD">
      <w:pPr>
        <w:rPr>
          <w:sz w:val="20"/>
          <w:szCs w:val="20"/>
        </w:rPr>
      </w:pPr>
    </w:p>
    <w:p w:rsidR="003B61DD" w:rsidRPr="003B61DD" w:rsidRDefault="003B61DD" w:rsidP="003B61DD">
      <w:pPr>
        <w:pStyle w:val="ListParagraph"/>
        <w:numPr>
          <w:ilvl w:val="0"/>
          <w:numId w:val="2"/>
        </w:numPr>
        <w:ind w:left="720" w:hanging="720"/>
        <w:rPr>
          <w:sz w:val="20"/>
          <w:szCs w:val="20"/>
        </w:rPr>
      </w:pPr>
      <w:r w:rsidRPr="003B61DD">
        <w:rPr>
          <w:sz w:val="20"/>
          <w:szCs w:val="20"/>
        </w:rPr>
        <w:t>Taking all of the laws together, which of the following might explain why Puritans banned gaming (shuffle-board)?</w:t>
      </w:r>
    </w:p>
    <w:p w:rsidR="003B61DD" w:rsidRPr="003B61DD" w:rsidRDefault="003B61DD" w:rsidP="003B61DD">
      <w:pPr>
        <w:pStyle w:val="ListParagraph"/>
        <w:numPr>
          <w:ilvl w:val="0"/>
          <w:numId w:val="6"/>
        </w:numPr>
        <w:rPr>
          <w:sz w:val="20"/>
          <w:szCs w:val="20"/>
        </w:rPr>
      </w:pPr>
      <w:r w:rsidRPr="003B61DD">
        <w:rPr>
          <w:sz w:val="20"/>
          <w:szCs w:val="20"/>
        </w:rPr>
        <w:t>It often led to public drunkenness.</w:t>
      </w:r>
    </w:p>
    <w:p w:rsidR="003B61DD" w:rsidRPr="003B61DD" w:rsidRDefault="003B61DD" w:rsidP="003B61DD">
      <w:pPr>
        <w:pStyle w:val="ListParagraph"/>
        <w:numPr>
          <w:ilvl w:val="0"/>
          <w:numId w:val="6"/>
        </w:numPr>
        <w:rPr>
          <w:sz w:val="20"/>
          <w:szCs w:val="20"/>
        </w:rPr>
      </w:pPr>
      <w:r w:rsidRPr="003B61DD">
        <w:rPr>
          <w:sz w:val="20"/>
          <w:szCs w:val="20"/>
        </w:rPr>
        <w:t>It was an unprofitable waste of time.</w:t>
      </w:r>
    </w:p>
    <w:p w:rsidR="003B61DD" w:rsidRPr="003B61DD" w:rsidRDefault="003B61DD" w:rsidP="003B61DD">
      <w:pPr>
        <w:pStyle w:val="ListParagraph"/>
        <w:numPr>
          <w:ilvl w:val="0"/>
          <w:numId w:val="6"/>
        </w:numPr>
        <w:rPr>
          <w:sz w:val="20"/>
          <w:szCs w:val="20"/>
        </w:rPr>
      </w:pPr>
      <w:r w:rsidRPr="003B61DD">
        <w:rPr>
          <w:sz w:val="20"/>
          <w:szCs w:val="20"/>
        </w:rPr>
        <w:t>It encouraged adultery.</w:t>
      </w:r>
    </w:p>
    <w:p w:rsidR="003B61DD" w:rsidRPr="003B61DD" w:rsidRDefault="003B61DD" w:rsidP="003B61DD">
      <w:pPr>
        <w:pStyle w:val="ListParagraph"/>
        <w:numPr>
          <w:ilvl w:val="0"/>
          <w:numId w:val="6"/>
        </w:numPr>
        <w:rPr>
          <w:sz w:val="20"/>
          <w:szCs w:val="20"/>
        </w:rPr>
      </w:pPr>
      <w:r w:rsidRPr="003B61DD">
        <w:rPr>
          <w:sz w:val="20"/>
          <w:szCs w:val="20"/>
        </w:rPr>
        <w:t>It made children disobedient.</w:t>
      </w:r>
    </w:p>
    <w:sectPr w:rsidR="003B61DD" w:rsidRPr="003B61DD" w:rsidSect="003B61D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FB8"/>
    <w:multiLevelType w:val="hybridMultilevel"/>
    <w:tmpl w:val="948C5B24"/>
    <w:lvl w:ilvl="0" w:tplc="CBBA4B76">
      <w:start w:val="1"/>
      <w:numFmt w:val="decimal"/>
      <w:lvlText w:val="___%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5627B"/>
    <w:multiLevelType w:val="hybridMultilevel"/>
    <w:tmpl w:val="B03200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F7570"/>
    <w:multiLevelType w:val="hybridMultilevel"/>
    <w:tmpl w:val="239CA0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6374E"/>
    <w:multiLevelType w:val="hybridMultilevel"/>
    <w:tmpl w:val="D8AE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74E37"/>
    <w:multiLevelType w:val="hybridMultilevel"/>
    <w:tmpl w:val="C4EC13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A0A28"/>
    <w:multiLevelType w:val="hybridMultilevel"/>
    <w:tmpl w:val="8D66F8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37"/>
    <w:rsid w:val="00213437"/>
    <w:rsid w:val="003B61DD"/>
    <w:rsid w:val="0067492F"/>
    <w:rsid w:val="00CD3A59"/>
    <w:rsid w:val="00E1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3437"/>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37"/>
  </w:style>
  <w:style w:type="paragraph" w:styleId="BalloonText">
    <w:name w:val="Balloon Text"/>
    <w:basedOn w:val="Normal"/>
    <w:link w:val="BalloonTextChar"/>
    <w:uiPriority w:val="99"/>
    <w:semiHidden/>
    <w:unhideWhenUsed/>
    <w:rsid w:val="00213437"/>
    <w:rPr>
      <w:rFonts w:ascii="Tahoma" w:hAnsi="Tahoma" w:cs="Tahoma"/>
      <w:sz w:val="16"/>
      <w:szCs w:val="16"/>
    </w:rPr>
  </w:style>
  <w:style w:type="character" w:customStyle="1" w:styleId="BalloonTextChar">
    <w:name w:val="Balloon Text Char"/>
    <w:basedOn w:val="DefaultParagraphFont"/>
    <w:link w:val="BalloonText"/>
    <w:uiPriority w:val="99"/>
    <w:semiHidden/>
    <w:rsid w:val="00213437"/>
    <w:rPr>
      <w:rFonts w:ascii="Tahoma" w:hAnsi="Tahoma" w:cs="Tahoma"/>
      <w:sz w:val="16"/>
      <w:szCs w:val="16"/>
    </w:rPr>
  </w:style>
  <w:style w:type="paragraph" w:styleId="ListParagraph">
    <w:name w:val="List Paragraph"/>
    <w:basedOn w:val="Normal"/>
    <w:uiPriority w:val="34"/>
    <w:qFormat/>
    <w:rsid w:val="00213437"/>
    <w:pPr>
      <w:ind w:left="720"/>
      <w:contextualSpacing/>
    </w:pPr>
  </w:style>
  <w:style w:type="paragraph" w:styleId="Caption">
    <w:name w:val="caption"/>
    <w:basedOn w:val="Normal"/>
    <w:next w:val="Normal"/>
    <w:uiPriority w:val="35"/>
    <w:unhideWhenUsed/>
    <w:qFormat/>
    <w:rsid w:val="0021343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3437"/>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37"/>
  </w:style>
  <w:style w:type="paragraph" w:styleId="BalloonText">
    <w:name w:val="Balloon Text"/>
    <w:basedOn w:val="Normal"/>
    <w:link w:val="BalloonTextChar"/>
    <w:uiPriority w:val="99"/>
    <w:semiHidden/>
    <w:unhideWhenUsed/>
    <w:rsid w:val="00213437"/>
    <w:rPr>
      <w:rFonts w:ascii="Tahoma" w:hAnsi="Tahoma" w:cs="Tahoma"/>
      <w:sz w:val="16"/>
      <w:szCs w:val="16"/>
    </w:rPr>
  </w:style>
  <w:style w:type="character" w:customStyle="1" w:styleId="BalloonTextChar">
    <w:name w:val="Balloon Text Char"/>
    <w:basedOn w:val="DefaultParagraphFont"/>
    <w:link w:val="BalloonText"/>
    <w:uiPriority w:val="99"/>
    <w:semiHidden/>
    <w:rsid w:val="00213437"/>
    <w:rPr>
      <w:rFonts w:ascii="Tahoma" w:hAnsi="Tahoma" w:cs="Tahoma"/>
      <w:sz w:val="16"/>
      <w:szCs w:val="16"/>
    </w:rPr>
  </w:style>
  <w:style w:type="paragraph" w:styleId="ListParagraph">
    <w:name w:val="List Paragraph"/>
    <w:basedOn w:val="Normal"/>
    <w:uiPriority w:val="34"/>
    <w:qFormat/>
    <w:rsid w:val="00213437"/>
    <w:pPr>
      <w:ind w:left="720"/>
      <w:contextualSpacing/>
    </w:pPr>
  </w:style>
  <w:style w:type="paragraph" w:styleId="Caption">
    <w:name w:val="caption"/>
    <w:basedOn w:val="Normal"/>
    <w:next w:val="Normal"/>
    <w:uiPriority w:val="35"/>
    <w:unhideWhenUsed/>
    <w:qFormat/>
    <w:rsid w:val="0021343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2012-07-28T11:38:00Z</dcterms:created>
  <dcterms:modified xsi:type="dcterms:W3CDTF">2012-08-01T00:19:00Z</dcterms:modified>
</cp:coreProperties>
</file>