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7" w:rsidRPr="007A58C1" w:rsidRDefault="007A58C1" w:rsidP="007A58C1">
      <w:pPr>
        <w:jc w:val="center"/>
        <w:rPr>
          <w:b/>
          <w:sz w:val="32"/>
          <w:szCs w:val="32"/>
          <w:u w:val="single"/>
        </w:rPr>
      </w:pPr>
      <w:r w:rsidRPr="007A58C1">
        <w:rPr>
          <w:b/>
          <w:sz w:val="32"/>
          <w:szCs w:val="32"/>
          <w:u w:val="single"/>
        </w:rPr>
        <w:t>Unit 3 Review Guide</w:t>
      </w:r>
    </w:p>
    <w:p w:rsidR="007A58C1" w:rsidRDefault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Describe the abolition movement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Describe the prohibition movement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How was President Andrew Jackson viewed by the people? (Focus on the themes of “common man and tyrant”)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What is the Second Great Awakening and why did it start?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Why was slavery so important to the South?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lastRenderedPageBreak/>
        <w:t>Describe the Women’s Rights Movement?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What is the importance of Federalism?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Describe what happened, from beginning to the end, during the Nullification crisis?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Describe the Spoils System.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>
      <w:pPr>
        <w:pStyle w:val="ListParagraph"/>
        <w:numPr>
          <w:ilvl w:val="0"/>
          <w:numId w:val="1"/>
        </w:numPr>
      </w:pPr>
      <w:r>
        <w:t>Describe education reform.</w:t>
      </w:r>
    </w:p>
    <w:p w:rsidR="007A58C1" w:rsidRDefault="007A58C1" w:rsidP="007A58C1"/>
    <w:p w:rsidR="007A58C1" w:rsidRDefault="007A58C1" w:rsidP="007A58C1"/>
    <w:p w:rsidR="007A58C1" w:rsidRDefault="007A58C1" w:rsidP="007A58C1"/>
    <w:p w:rsidR="007A58C1" w:rsidRDefault="007A58C1" w:rsidP="007A58C1"/>
    <w:p w:rsidR="007A58C1" w:rsidRDefault="003E1827" w:rsidP="007A58C1">
      <w:pPr>
        <w:pStyle w:val="ListParagraph"/>
        <w:numPr>
          <w:ilvl w:val="0"/>
          <w:numId w:val="1"/>
        </w:numPr>
      </w:pPr>
      <w:r>
        <w:lastRenderedPageBreak/>
        <w:t>What were the new modes of transportation and how did they affect society?</w:t>
      </w:r>
    </w:p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>
      <w:pPr>
        <w:pStyle w:val="ListParagraph"/>
        <w:numPr>
          <w:ilvl w:val="0"/>
          <w:numId w:val="1"/>
        </w:numPr>
      </w:pPr>
      <w:r>
        <w:t>Who are the Whigs?</w:t>
      </w:r>
    </w:p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>
      <w:pPr>
        <w:pStyle w:val="ListParagraph"/>
        <w:numPr>
          <w:ilvl w:val="0"/>
          <w:numId w:val="1"/>
        </w:numPr>
      </w:pPr>
      <w:r>
        <w:t>Describe the abolitionist movement.</w:t>
      </w:r>
    </w:p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>
      <w:pPr>
        <w:pStyle w:val="ListParagraph"/>
        <w:numPr>
          <w:ilvl w:val="0"/>
          <w:numId w:val="1"/>
        </w:numPr>
      </w:pPr>
      <w:r>
        <w:t>Who are Transcendentalists and what did they believe in?</w:t>
      </w:r>
    </w:p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/>
    <w:p w:rsidR="003E1827" w:rsidRDefault="003E1827" w:rsidP="003E1827">
      <w:bookmarkStart w:id="0" w:name="_GoBack"/>
      <w:bookmarkEnd w:id="0"/>
    </w:p>
    <w:sectPr w:rsidR="003E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825B4"/>
    <w:multiLevelType w:val="hybridMultilevel"/>
    <w:tmpl w:val="E226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C1"/>
    <w:rsid w:val="000553B7"/>
    <w:rsid w:val="003E1827"/>
    <w:rsid w:val="007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BA0D1-B00A-4D3C-ACFC-18D56F1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Brycen Baugh</dc:creator>
  <cp:keywords/>
  <dc:description/>
  <cp:lastModifiedBy>Brycen Baugh</cp:lastModifiedBy>
  <cp:revision>1</cp:revision>
  <dcterms:created xsi:type="dcterms:W3CDTF">2014-09-26T17:33:00Z</dcterms:created>
  <dcterms:modified xsi:type="dcterms:W3CDTF">2014-09-26T17:46:00Z</dcterms:modified>
</cp:coreProperties>
</file>